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53764" w14:textId="4CA4C11B" w:rsidR="00485826" w:rsidRPr="00485826" w:rsidRDefault="00263FF5" w:rsidP="00485826">
      <w:pPr>
        <w:rPr>
          <w:rFonts w:eastAsia="Arial" w:cs="Arial"/>
          <w:b/>
          <w:bCs/>
          <w:caps/>
          <w:color w:val="CD202C"/>
          <w:sz w:val="48"/>
          <w:szCs w:val="48"/>
          <w:bdr w:val="nil"/>
          <w:lang w:val="en-GB"/>
        </w:rPr>
      </w:pPr>
      <w:r w:rsidRPr="00263FF5">
        <w:rPr>
          <w:rFonts w:eastAsia="Arial" w:cs="Arial"/>
          <w:b/>
          <w:bCs/>
          <w:caps/>
          <w:color w:val="CD202C"/>
          <w:sz w:val="48"/>
          <w:szCs w:val="48"/>
          <w:bdr w:val="nil"/>
          <w:lang w:val="en-GB"/>
        </w:rPr>
        <w:t xml:space="preserve">RoboJob </w:t>
      </w:r>
      <w:r w:rsidR="00283079">
        <w:rPr>
          <w:rFonts w:eastAsia="Arial" w:cs="Arial"/>
          <w:b/>
          <w:bCs/>
          <w:caps/>
          <w:color w:val="CD202C"/>
          <w:sz w:val="48"/>
          <w:szCs w:val="48"/>
          <w:bdr w:val="nil"/>
          <w:lang w:val="en-GB"/>
        </w:rPr>
        <w:t>presents ai innovation</w:t>
      </w:r>
      <w:r w:rsidR="00485826" w:rsidRPr="00485826">
        <w:rPr>
          <w:rFonts w:eastAsia="Arial" w:cs="Arial"/>
          <w:b/>
          <w:bCs/>
          <w:caps/>
          <w:color w:val="CD202C"/>
          <w:sz w:val="48"/>
          <w:szCs w:val="48"/>
          <w:bdr w:val="nil"/>
          <w:lang w:val="en-GB"/>
        </w:rPr>
        <w:t xml:space="preserve"> at EMO Hannover</w:t>
      </w:r>
    </w:p>
    <w:p w14:paraId="5526C60A" w14:textId="66FE959F" w:rsidR="009B1CB5" w:rsidRPr="00485826" w:rsidRDefault="009B1CB5" w:rsidP="009B1CB5">
      <w:pPr>
        <w:rPr>
          <w:rFonts w:eastAsia="Times New Roman" w:cstheme="minorHAnsi"/>
          <w:lang w:val="en-GB"/>
        </w:rPr>
      </w:pPr>
      <w:r w:rsidRPr="00485826">
        <w:rPr>
          <w:rFonts w:eastAsia="Times New Roman" w:cstheme="minorHAnsi"/>
          <w:lang w:val="en-GB"/>
        </w:rPr>
        <w:t xml:space="preserve">Heist-op-den-Berg (Belgium), </w:t>
      </w:r>
      <w:r w:rsidR="00485826" w:rsidRPr="00485826">
        <w:rPr>
          <w:rFonts w:eastAsia="Times New Roman" w:cstheme="minorHAnsi"/>
          <w:lang w:val="en-GB"/>
        </w:rPr>
        <w:t>1</w:t>
      </w:r>
      <w:r w:rsidR="00283079">
        <w:rPr>
          <w:rFonts w:eastAsia="Times New Roman" w:cstheme="minorHAnsi"/>
          <w:lang w:val="en-GB"/>
        </w:rPr>
        <w:t>6</w:t>
      </w:r>
      <w:r w:rsidR="00485826" w:rsidRPr="00485826">
        <w:rPr>
          <w:rFonts w:eastAsia="Times New Roman" w:cstheme="minorHAnsi"/>
          <w:lang w:val="en-GB"/>
        </w:rPr>
        <w:t xml:space="preserve"> </w:t>
      </w:r>
      <w:r w:rsidR="00283079">
        <w:rPr>
          <w:rFonts w:eastAsia="Times New Roman" w:cstheme="minorHAnsi"/>
          <w:lang w:val="en-GB"/>
        </w:rPr>
        <w:t>June</w:t>
      </w:r>
      <w:r w:rsidRPr="00485826">
        <w:rPr>
          <w:rFonts w:eastAsia="Times New Roman" w:cstheme="minorHAnsi"/>
          <w:lang w:val="en-GB"/>
        </w:rPr>
        <w:t xml:space="preserve"> 202</w:t>
      </w:r>
      <w:r w:rsidR="009C6436" w:rsidRPr="00485826">
        <w:rPr>
          <w:rFonts w:eastAsia="Times New Roman" w:cstheme="minorHAnsi"/>
          <w:lang w:val="en-GB"/>
        </w:rPr>
        <w:t>5</w:t>
      </w:r>
    </w:p>
    <w:p w14:paraId="4CBE93CB" w14:textId="77777777" w:rsidR="00283079" w:rsidRPr="00283079" w:rsidRDefault="00283079" w:rsidP="00283079">
      <w:pPr>
        <w:spacing w:line="240" w:lineRule="auto"/>
        <w:jc w:val="both"/>
        <w:rPr>
          <w:rFonts w:cstheme="minorHAnsi"/>
          <w:b/>
          <w:bCs/>
          <w:lang w:val="en-GB"/>
        </w:rPr>
      </w:pPr>
      <w:r w:rsidRPr="00283079">
        <w:rPr>
          <w:rFonts w:cstheme="minorHAnsi"/>
          <w:b/>
          <w:bCs/>
          <w:lang w:val="en-GB"/>
        </w:rPr>
        <w:t>RoboJob, the international market leader in CNC automation, is set to make history once again at the upcoming EMO trade fair in Hannover. Following a high-profile launch earlier this year, the company will also be presenting its new Pallet-Load Integrated at EMO Hannover.</w:t>
      </w:r>
    </w:p>
    <w:p w14:paraId="4638B93F" w14:textId="77777777" w:rsidR="00283079" w:rsidRPr="00283079" w:rsidRDefault="00283079" w:rsidP="00283079">
      <w:pPr>
        <w:spacing w:line="240" w:lineRule="auto"/>
        <w:jc w:val="both"/>
        <w:rPr>
          <w:rFonts w:cstheme="minorHAnsi"/>
          <w:lang w:val="en-GB"/>
        </w:rPr>
      </w:pPr>
      <w:r w:rsidRPr="00283079">
        <w:rPr>
          <w:rFonts w:cstheme="minorHAnsi"/>
          <w:lang w:val="en-GB"/>
        </w:rPr>
        <w:t>This innovative solution combines artificial intelligence and vision technology to create a revolutionary breakthrough that is unique in the world of CNC automation. The introduction of the Pallet-Load Integrated marks a new era in which manufacturing companies can count on intelligent automation, increased flexibility and maximum efficiency.</w:t>
      </w:r>
    </w:p>
    <w:p w14:paraId="09279250" w14:textId="77777777" w:rsidR="00283079" w:rsidRPr="00283079" w:rsidRDefault="00283079" w:rsidP="00283079">
      <w:pPr>
        <w:spacing w:line="240" w:lineRule="auto"/>
        <w:jc w:val="both"/>
        <w:rPr>
          <w:rFonts w:cstheme="minorHAnsi"/>
          <w:lang w:val="en-GB"/>
        </w:rPr>
      </w:pPr>
      <w:r w:rsidRPr="00283079">
        <w:rPr>
          <w:rFonts w:cstheme="minorHAnsi"/>
          <w:lang w:val="en-GB"/>
        </w:rPr>
        <w:t>Thanks to advanced AI, loading and unloading workpieces is smarter, faster and more reliable than ever before. RoboJob is setting a new standard in automation – a game changer for the manufacturing industry. Visitors to EMO Hannover will have the unique opportunity to experience this technology up close in Hall 015, Stand B25.</w:t>
      </w:r>
    </w:p>
    <w:p w14:paraId="4E24B42B" w14:textId="77777777" w:rsidR="00283079" w:rsidRPr="00283079" w:rsidRDefault="00283079" w:rsidP="00283079">
      <w:pPr>
        <w:spacing w:line="240" w:lineRule="auto"/>
        <w:jc w:val="both"/>
        <w:rPr>
          <w:rFonts w:cstheme="minorHAnsi"/>
          <w:lang w:val="en-GB"/>
        </w:rPr>
      </w:pPr>
      <w:r w:rsidRPr="00283079">
        <w:rPr>
          <w:rFonts w:cstheme="minorHAnsi"/>
          <w:i/>
          <w:iCs/>
          <w:lang w:val="en-GB"/>
        </w:rPr>
        <w:t>‘With the Pallet-Load Integrated, we are demonstrating that innovation is in our DNA. As pioneers, we not only want to support the industry, but also inspire and drive it forward,’</w:t>
      </w:r>
      <w:r w:rsidRPr="00283079">
        <w:rPr>
          <w:rFonts w:cstheme="minorHAnsi"/>
          <w:lang w:val="en-GB"/>
        </w:rPr>
        <w:t xml:space="preserve"> says CEO Helmut De Roovere. </w:t>
      </w:r>
      <w:r w:rsidRPr="00283079">
        <w:rPr>
          <w:rFonts w:cstheme="minorHAnsi"/>
          <w:i/>
          <w:iCs/>
          <w:lang w:val="en-GB"/>
        </w:rPr>
        <w:t>‘Our development team continues to raise the bar so that our customers can always count on the most advanced and reliable solutions.’</w:t>
      </w:r>
    </w:p>
    <w:p w14:paraId="7120BCCB" w14:textId="77777777" w:rsidR="00283079" w:rsidRPr="00283079" w:rsidRDefault="00283079" w:rsidP="00283079">
      <w:pPr>
        <w:spacing w:line="240" w:lineRule="auto"/>
        <w:jc w:val="both"/>
        <w:rPr>
          <w:rFonts w:cstheme="minorHAnsi"/>
          <w:b/>
          <w:bCs/>
          <w:lang w:val="en-GB"/>
        </w:rPr>
      </w:pPr>
      <w:r w:rsidRPr="00283079">
        <w:rPr>
          <w:rFonts w:cstheme="minorHAnsi"/>
          <w:b/>
          <w:bCs/>
          <w:lang w:val="en-GB"/>
        </w:rPr>
        <w:t>Even more innovation on the way</w:t>
      </w:r>
    </w:p>
    <w:p w14:paraId="0FF7BC86" w14:textId="77777777" w:rsidR="00283079" w:rsidRPr="00283079" w:rsidRDefault="00283079" w:rsidP="00283079">
      <w:pPr>
        <w:spacing w:line="240" w:lineRule="auto"/>
        <w:jc w:val="both"/>
        <w:rPr>
          <w:rFonts w:cstheme="minorHAnsi"/>
          <w:lang w:val="en-GB"/>
        </w:rPr>
      </w:pPr>
      <w:r w:rsidRPr="00283079">
        <w:rPr>
          <w:rFonts w:cstheme="minorHAnsi"/>
          <w:lang w:val="en-GB"/>
        </w:rPr>
        <w:t>With this world first, RoboJob confirms its reputation as a product leader that does not follow trends but sets them. Visitors can also expect even more innovation at the RoboJob stand at EMO Hannover. ‘We have a few surprises in store, which we will reveal soon. One thing we can promise is that it will be groundbreaking once again,’ says De Roovere.</w:t>
      </w:r>
    </w:p>
    <w:p w14:paraId="2E080F10" w14:textId="77777777" w:rsidR="00283079" w:rsidRPr="00283079" w:rsidRDefault="00283079" w:rsidP="00283079">
      <w:pPr>
        <w:spacing w:line="240" w:lineRule="auto"/>
        <w:jc w:val="both"/>
        <w:rPr>
          <w:rFonts w:cstheme="minorHAnsi"/>
          <w:lang w:val="en-GB"/>
        </w:rPr>
      </w:pPr>
      <w:proofErr w:type="spellStart"/>
      <w:r w:rsidRPr="00283079">
        <w:rPr>
          <w:rFonts w:cstheme="minorHAnsi"/>
          <w:lang w:val="en-GB"/>
        </w:rPr>
        <w:t>RoboJob's</w:t>
      </w:r>
      <w:proofErr w:type="spellEnd"/>
      <w:r w:rsidRPr="00283079">
        <w:rPr>
          <w:rFonts w:cstheme="minorHAnsi"/>
          <w:lang w:val="en-GB"/>
        </w:rPr>
        <w:t xml:space="preserve"> regular presence at international trade fairs underlines the company's key role as a benchmark in the sector. With thousands of installations worldwide, RoboJob remains a reliable partner for those who want to continue to grow, even in challenging times.</w:t>
      </w:r>
    </w:p>
    <w:p w14:paraId="06369D00" w14:textId="77777777" w:rsidR="00283079" w:rsidRPr="00283079" w:rsidRDefault="00283079" w:rsidP="00283079">
      <w:pPr>
        <w:spacing w:line="240" w:lineRule="auto"/>
        <w:jc w:val="both"/>
        <w:rPr>
          <w:rFonts w:cstheme="minorHAnsi"/>
          <w:lang w:val="en-GB"/>
        </w:rPr>
      </w:pPr>
      <w:r w:rsidRPr="00283079">
        <w:rPr>
          <w:rFonts w:cstheme="minorHAnsi"/>
          <w:lang w:val="en-GB"/>
        </w:rPr>
        <w:t>Don't miss out on these firsts: visit RoboJob at EMO Hannover, Hall 015, Stand B25, and discover for yourself what the future of CNC automation looks like.</w:t>
      </w:r>
    </w:p>
    <w:p w14:paraId="7831C7B6" w14:textId="77777777" w:rsidR="00283079" w:rsidRPr="00283079" w:rsidRDefault="00283079" w:rsidP="00283079">
      <w:pPr>
        <w:spacing w:line="240" w:lineRule="auto"/>
        <w:jc w:val="both"/>
        <w:rPr>
          <w:rFonts w:cstheme="minorHAnsi"/>
          <w:lang w:val="en-GB"/>
        </w:rPr>
      </w:pPr>
      <w:r w:rsidRPr="00283079">
        <w:rPr>
          <w:rFonts w:cstheme="minorHAnsi"/>
          <w:lang w:val="en-GB"/>
        </w:rPr>
        <w:t xml:space="preserve">For more information, visit </w:t>
      </w:r>
      <w:hyperlink r:id="rId8" w:history="1">
        <w:r w:rsidRPr="00283079">
          <w:rPr>
            <w:rStyle w:val="Hyperlink"/>
            <w:rFonts w:cstheme="minorHAnsi"/>
            <w:lang w:val="en-GB"/>
          </w:rPr>
          <w:t>www.robojob.eu</w:t>
        </w:r>
      </w:hyperlink>
      <w:r w:rsidRPr="00283079">
        <w:rPr>
          <w:rFonts w:cstheme="minorHAnsi"/>
          <w:lang w:val="en-GB"/>
        </w:rPr>
        <w:t>. You can also request free admission tickets for the trade fair there.</w:t>
      </w:r>
    </w:p>
    <w:p w14:paraId="500AED08" w14:textId="77777777" w:rsidR="009B1CB5" w:rsidRPr="003A42B1" w:rsidRDefault="009B1CB5" w:rsidP="009B1CB5">
      <w:pPr>
        <w:spacing w:line="240" w:lineRule="auto"/>
        <w:jc w:val="both"/>
        <w:rPr>
          <w:rFonts w:cstheme="minorHAnsi"/>
          <w:b/>
          <w:bCs/>
          <w:lang w:val="en-GB"/>
        </w:rPr>
      </w:pPr>
      <w:r w:rsidRPr="003A42B1">
        <w:rPr>
          <w:rFonts w:cstheme="minorHAnsi"/>
          <w:b/>
          <w:bCs/>
          <w:lang w:val="en-GB"/>
        </w:rPr>
        <w:t>About RoboJob</w:t>
      </w:r>
    </w:p>
    <w:p w14:paraId="7CEBA9C9" w14:textId="1428C1BD" w:rsidR="00FE3C00" w:rsidRPr="009B1CB5" w:rsidRDefault="009B1CB5" w:rsidP="00F210F5">
      <w:pPr>
        <w:spacing w:line="240" w:lineRule="auto"/>
        <w:jc w:val="both"/>
        <w:rPr>
          <w:lang w:val="en-GB"/>
        </w:rPr>
      </w:pPr>
      <w:r w:rsidRPr="003A42B1">
        <w:rPr>
          <w:rFonts w:cstheme="minorHAnsi"/>
          <w:lang w:val="en-GB"/>
        </w:rPr>
        <w:t xml:space="preserve">RoboJob has been building accessible and user-friendly solutions for the automation of CNC-controlled turning and milling machines since 2007. These robot applications can significantly increase the output, flexibility and efficiency of machinery. RoboJob was founded by Helmut De Roovere and Luc De Ceuster in 2007 and the company has since grown into an international market leader. RoboJob has already installed more than </w:t>
      </w:r>
      <w:r w:rsidR="00993C23">
        <w:rPr>
          <w:rFonts w:cstheme="minorHAnsi"/>
          <w:lang w:val="en-GB"/>
        </w:rPr>
        <w:t>2</w:t>
      </w:r>
      <w:r w:rsidRPr="003A42B1">
        <w:rPr>
          <w:rFonts w:cstheme="minorHAnsi"/>
          <w:lang w:val="en-GB"/>
        </w:rPr>
        <w:t>,</w:t>
      </w:r>
      <w:r w:rsidR="00993C23">
        <w:rPr>
          <w:rFonts w:cstheme="minorHAnsi"/>
          <w:lang w:val="en-GB"/>
        </w:rPr>
        <w:t>0</w:t>
      </w:r>
      <w:r w:rsidRPr="003A42B1">
        <w:rPr>
          <w:rFonts w:cstheme="minorHAnsi"/>
          <w:lang w:val="en-GB"/>
        </w:rPr>
        <w:t xml:space="preserve">00 robots at home and abroad, and in early 2020 the company opened a Technology Centre in </w:t>
      </w:r>
      <w:proofErr w:type="spellStart"/>
      <w:r w:rsidRPr="003A42B1">
        <w:rPr>
          <w:rFonts w:cstheme="minorHAnsi"/>
          <w:lang w:val="en-GB"/>
        </w:rPr>
        <w:t>Lehrensteinsfeld</w:t>
      </w:r>
      <w:proofErr w:type="spellEnd"/>
      <w:r w:rsidRPr="003A42B1">
        <w:rPr>
          <w:rFonts w:cstheme="minorHAnsi"/>
          <w:lang w:val="en-GB"/>
        </w:rPr>
        <w:t xml:space="preserve">, Germany. Today CNC automation is more relevant than ever. RoboJob has the most extensive portfolio in CNC automation available to its customers, and by far the most experience in its installation and service. </w:t>
      </w:r>
    </w:p>
    <w:sectPr w:rsidR="00FE3C00" w:rsidRPr="009B1CB5" w:rsidSect="006D0D76">
      <w:headerReference w:type="even" r:id="rId9"/>
      <w:headerReference w:type="default" r:id="rId10"/>
      <w:footerReference w:type="even" r:id="rId11"/>
      <w:footerReference w:type="default" r:id="rId12"/>
      <w:headerReference w:type="first" r:id="rId13"/>
      <w:footerReference w:type="first" r:id="rId14"/>
      <w:type w:val="continuous"/>
      <w:pgSz w:w="11901" w:h="16817" w:code="9"/>
      <w:pgMar w:top="1843" w:right="1418" w:bottom="198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CB5DF" w14:textId="77777777" w:rsidR="00E7432D" w:rsidRDefault="00E7432D" w:rsidP="008F5A3C">
      <w:pPr>
        <w:spacing w:after="0" w:line="240" w:lineRule="auto"/>
      </w:pPr>
      <w:r>
        <w:separator/>
      </w:r>
    </w:p>
  </w:endnote>
  <w:endnote w:type="continuationSeparator" w:id="0">
    <w:p w14:paraId="51B661A3" w14:textId="77777777" w:rsidR="00E7432D" w:rsidRDefault="00E7432D" w:rsidP="008F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0000000000000000000"/>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7DC9" w14:textId="77777777" w:rsidR="00797598" w:rsidRDefault="007975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8956908"/>
      <w:docPartObj>
        <w:docPartGallery w:val="Page Numbers (Bottom of Page)"/>
        <w:docPartUnique/>
      </w:docPartObj>
    </w:sdtPr>
    <w:sdtEndPr/>
    <w:sdtContent>
      <w:sdt>
        <w:sdtPr>
          <w:id w:val="32625643"/>
          <w:docPartObj>
            <w:docPartGallery w:val="Page Numbers (Top of Page)"/>
            <w:docPartUnique/>
          </w:docPartObj>
        </w:sdtPr>
        <w:sdtEndPr/>
        <w:sdtContent>
          <w:p w14:paraId="2872EA7E" w14:textId="77777777" w:rsidR="007C5013" w:rsidRDefault="00AF4335" w:rsidP="005C4BE5">
            <w:pPr>
              <w:pStyle w:val="Voettekst"/>
              <w:ind w:right="700"/>
            </w:pPr>
            <w:r>
              <w:rPr>
                <w:noProof/>
                <w:lang w:eastAsia="nl-BE"/>
              </w:rPr>
              <w:drawing>
                <wp:anchor distT="0" distB="0" distL="114300" distR="114300" simplePos="0" relativeHeight="251698688" behindDoc="0" locked="0" layoutInCell="1" allowOverlap="1" wp14:anchorId="1E2E14CD" wp14:editId="68E0CA95">
                  <wp:simplePos x="0" y="0"/>
                  <wp:positionH relativeFrom="column">
                    <wp:posOffset>-919481</wp:posOffset>
                  </wp:positionH>
                  <wp:positionV relativeFrom="paragraph">
                    <wp:posOffset>-516254</wp:posOffset>
                  </wp:positionV>
                  <wp:extent cx="7722473" cy="1243888"/>
                  <wp:effectExtent l="0" t="0" r="0" b="127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J_Footer_Bedrijfsgegevens.png"/>
                          <pic:cNvPicPr/>
                        </pic:nvPicPr>
                        <pic:blipFill>
                          <a:blip r:embed="rId1">
                            <a:extLst>
                              <a:ext uri="{28A0092B-C50C-407E-A947-70E740481C1C}">
                                <a14:useLocalDpi xmlns:a14="http://schemas.microsoft.com/office/drawing/2010/main" val="0"/>
                              </a:ext>
                            </a:extLst>
                          </a:blip>
                          <a:stretch>
                            <a:fillRect/>
                          </a:stretch>
                        </pic:blipFill>
                        <pic:spPr>
                          <a:xfrm>
                            <a:off x="0" y="0"/>
                            <a:ext cx="7770820" cy="1251675"/>
                          </a:xfrm>
                          <a:prstGeom prst="rect">
                            <a:avLst/>
                          </a:prstGeom>
                        </pic:spPr>
                      </pic:pic>
                    </a:graphicData>
                  </a:graphic>
                  <wp14:sizeRelH relativeFrom="page">
                    <wp14:pctWidth>0</wp14:pctWidth>
                  </wp14:sizeRelH>
                  <wp14:sizeRelV relativeFrom="page">
                    <wp14:pctHeight>0</wp14:pctHeight>
                  </wp14:sizeRelV>
                </wp:anchor>
              </w:drawing>
            </w:r>
          </w:p>
        </w:sdtContent>
      </w:sdt>
    </w:sdtContent>
  </w:sdt>
  <w:p w14:paraId="5B9AA615" w14:textId="77777777" w:rsidR="007C5013" w:rsidRDefault="007C5013" w:rsidP="00AF43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B1D02" w14:textId="77777777" w:rsidR="00797598" w:rsidRDefault="007975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C0807" w14:textId="77777777" w:rsidR="00E7432D" w:rsidRDefault="00E7432D" w:rsidP="008F5A3C">
      <w:pPr>
        <w:spacing w:after="0" w:line="240" w:lineRule="auto"/>
      </w:pPr>
      <w:r>
        <w:separator/>
      </w:r>
    </w:p>
  </w:footnote>
  <w:footnote w:type="continuationSeparator" w:id="0">
    <w:p w14:paraId="4DB21712" w14:textId="77777777" w:rsidR="00E7432D" w:rsidRDefault="00E7432D" w:rsidP="008F5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1D45C" w14:textId="77777777" w:rsidR="00797598" w:rsidRDefault="007975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6353D" w14:textId="77777777" w:rsidR="007C5013" w:rsidRDefault="00933A9B">
    <w:pPr>
      <w:pStyle w:val="Koptekst"/>
    </w:pPr>
    <w:r>
      <w:rPr>
        <w:noProof/>
        <w:lang w:eastAsia="nl-BE"/>
      </w:rPr>
      <w:drawing>
        <wp:anchor distT="0" distB="0" distL="114300" distR="114300" simplePos="0" relativeHeight="251697664" behindDoc="0" locked="0" layoutInCell="1" allowOverlap="1" wp14:anchorId="006B146F" wp14:editId="26FB9FCC">
          <wp:simplePos x="0" y="0"/>
          <wp:positionH relativeFrom="column">
            <wp:posOffset>4223385</wp:posOffset>
          </wp:positionH>
          <wp:positionV relativeFrom="paragraph">
            <wp:posOffset>23989</wp:posOffset>
          </wp:positionV>
          <wp:extent cx="1603733" cy="327377"/>
          <wp:effectExtent l="0" t="0" r="0" b="3175"/>
          <wp:wrapThrough wrapText="bothSides">
            <wp:wrapPolygon edited="0">
              <wp:start x="0" y="0"/>
              <wp:lineTo x="0" y="20971"/>
              <wp:lineTo x="21386" y="20971"/>
              <wp:lineTo x="21386"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bojob-logo-met baseline-RGB.jpg"/>
                  <pic:cNvPicPr/>
                </pic:nvPicPr>
                <pic:blipFill>
                  <a:blip r:embed="rId1">
                    <a:extLst>
                      <a:ext uri="{28A0092B-C50C-407E-A947-70E740481C1C}">
                        <a14:useLocalDpi xmlns:a14="http://schemas.microsoft.com/office/drawing/2010/main" val="0"/>
                      </a:ext>
                    </a:extLst>
                  </a:blip>
                  <a:stretch>
                    <a:fillRect/>
                  </a:stretch>
                </pic:blipFill>
                <pic:spPr>
                  <a:xfrm>
                    <a:off x="0" y="0"/>
                    <a:ext cx="1603733" cy="32737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5747A" w14:textId="77777777" w:rsidR="00797598" w:rsidRDefault="007975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in;height:686.25pt" o:bullet="t">
        <v:imagedata r:id="rId1" o:title="Pijl"/>
      </v:shape>
    </w:pict>
  </w:numPicBullet>
  <w:abstractNum w:abstractNumId="0" w15:restartNumberingAfterBreak="0">
    <w:nsid w:val="FFFFFF7C"/>
    <w:multiLevelType w:val="singleLevel"/>
    <w:tmpl w:val="EDD6F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C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90F0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1CFC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12950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E23D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1CE2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1842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8E71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045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71C27"/>
    <w:multiLevelType w:val="hybridMultilevel"/>
    <w:tmpl w:val="88E8D4A4"/>
    <w:lvl w:ilvl="0" w:tplc="09707FC4">
      <w:start w:val="1"/>
      <w:numFmt w:val="decimal"/>
      <w:lvlText w:val="%1 l"/>
      <w:lvlJc w:val="left"/>
      <w:pPr>
        <w:ind w:left="720" w:hanging="360"/>
      </w:pPr>
      <w:rPr>
        <w:rFonts w:eastAsia="Arial Unicode MS" w:hint="eastAsia"/>
        <w:b/>
        <w:i w:val="0"/>
        <w:caps w:val="0"/>
        <w:color w:val="CD202C"/>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8D03290"/>
    <w:multiLevelType w:val="hybridMultilevel"/>
    <w:tmpl w:val="F1DC17F4"/>
    <w:lvl w:ilvl="0" w:tplc="09707FC4">
      <w:start w:val="1"/>
      <w:numFmt w:val="decimal"/>
      <w:lvlText w:val="%1 l"/>
      <w:lvlJc w:val="left"/>
      <w:pPr>
        <w:ind w:left="720" w:hanging="360"/>
      </w:pPr>
      <w:rPr>
        <w:rFonts w:eastAsia="Arial Unicode MS" w:hint="eastAsia"/>
        <w:b/>
        <w:i w:val="0"/>
        <w:caps w:val="0"/>
        <w:color w:val="CD202C"/>
        <w:sz w:val="2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D0827C2"/>
    <w:multiLevelType w:val="multilevel"/>
    <w:tmpl w:val="80524908"/>
    <w:lvl w:ilvl="0">
      <w:start w:val="1"/>
      <w:numFmt w:val="decimal"/>
      <w:pStyle w:val="RJNummering"/>
      <w:lvlText w:val="%1."/>
      <w:lvlJc w:val="left"/>
      <w:pPr>
        <w:ind w:left="360" w:hanging="360"/>
      </w:pPr>
      <w:rPr>
        <w:rFonts w:ascii="Arial" w:hAnsi="Arial" w:hint="default"/>
        <w:b/>
        <w:i w:val="0"/>
        <w:color w:val="CD202C" w:themeColor="text1"/>
        <w:sz w:val="20"/>
      </w:rPr>
    </w:lvl>
    <w:lvl w:ilvl="1">
      <w:start w:val="1"/>
      <w:numFmt w:val="bullet"/>
      <w:lvlText w:val=""/>
      <w:lvlJc w:val="left"/>
      <w:pPr>
        <w:ind w:left="792" w:hanging="432"/>
      </w:pPr>
      <w:rPr>
        <w:rFonts w:ascii="Symbol" w:hAnsi="Symbol" w:hint="default"/>
        <w:b/>
        <w:i w:val="0"/>
        <w:color w:val="CD202C" w:themeColor="text1"/>
        <w:sz w:val="20"/>
      </w:rPr>
    </w:lvl>
    <w:lvl w:ilvl="2">
      <w:start w:val="1"/>
      <w:numFmt w:val="decimal"/>
      <w:lvlText w:val="%1.%2.%3."/>
      <w:lvlJc w:val="left"/>
      <w:pPr>
        <w:ind w:left="1224" w:hanging="504"/>
      </w:pPr>
      <w:rPr>
        <w:rFonts w:ascii="Arial" w:hAnsi="Arial" w:hint="default"/>
        <w:b/>
        <w:i w:val="0"/>
        <w:color w:val="CD202C" w:themeColor="text1"/>
        <w:sz w:val="20"/>
      </w:rPr>
    </w:lvl>
    <w:lvl w:ilvl="3">
      <w:start w:val="1"/>
      <w:numFmt w:val="decimal"/>
      <w:lvlText w:val="%1.%2.%3.%4."/>
      <w:lvlJc w:val="left"/>
      <w:pPr>
        <w:ind w:left="1728" w:hanging="648"/>
      </w:pPr>
      <w:rPr>
        <w:rFonts w:ascii="Arial" w:hAnsi="Arial" w:hint="default"/>
        <w:b/>
        <w:i w:val="0"/>
        <w:color w:val="CD202C" w:themeColor="text1"/>
        <w:sz w:val="20"/>
      </w:rPr>
    </w:lvl>
    <w:lvl w:ilvl="4">
      <w:start w:val="1"/>
      <w:numFmt w:val="decimal"/>
      <w:lvlText w:val="%1.%2.%3.%4.%5."/>
      <w:lvlJc w:val="left"/>
      <w:pPr>
        <w:ind w:left="2232" w:hanging="792"/>
      </w:pPr>
      <w:rPr>
        <w:rFonts w:ascii="Arial" w:hAnsi="Arial" w:hint="default"/>
        <w:b/>
        <w:i w:val="0"/>
        <w:color w:val="CD202C" w:themeColor="text1"/>
        <w:sz w:val="20"/>
      </w:rPr>
    </w:lvl>
    <w:lvl w:ilvl="5">
      <w:start w:val="1"/>
      <w:numFmt w:val="decimal"/>
      <w:lvlText w:val="%1.%2.%3.%4.%5.%6."/>
      <w:lvlJc w:val="left"/>
      <w:pPr>
        <w:ind w:left="2736" w:hanging="936"/>
      </w:pPr>
      <w:rPr>
        <w:rFonts w:ascii="Arial" w:hAnsi="Arial" w:hint="default"/>
        <w:b/>
        <w:i w:val="0"/>
        <w:color w:val="CD202C" w:themeColor="text1"/>
        <w:sz w:val="20"/>
      </w:rPr>
    </w:lvl>
    <w:lvl w:ilvl="6">
      <w:start w:val="1"/>
      <w:numFmt w:val="decimal"/>
      <w:lvlText w:val="%1.%2.%3.%4.%5.%6.%7."/>
      <w:lvlJc w:val="left"/>
      <w:pPr>
        <w:ind w:left="3240" w:hanging="1080"/>
      </w:pPr>
      <w:rPr>
        <w:rFonts w:ascii="Arial" w:hAnsi="Arial" w:hint="default"/>
        <w:b/>
        <w:i w:val="0"/>
        <w:color w:val="CD202C" w:themeColor="text1"/>
        <w:sz w:val="20"/>
      </w:rPr>
    </w:lvl>
    <w:lvl w:ilvl="7">
      <w:start w:val="1"/>
      <w:numFmt w:val="decimal"/>
      <w:lvlText w:val="%1.%2.%3.%4.%5.%6.%7.%8."/>
      <w:lvlJc w:val="left"/>
      <w:pPr>
        <w:ind w:left="3744" w:hanging="1224"/>
      </w:pPr>
      <w:rPr>
        <w:rFonts w:ascii="Arial" w:hAnsi="Arial" w:hint="default"/>
        <w:b/>
        <w:i w:val="0"/>
        <w:color w:val="CD202C" w:themeColor="text1"/>
        <w:sz w:val="20"/>
      </w:rPr>
    </w:lvl>
    <w:lvl w:ilvl="8">
      <w:start w:val="1"/>
      <w:numFmt w:val="decimal"/>
      <w:lvlText w:val="%1.%2.%3.%4.%5.%6.%7.%8.%9."/>
      <w:lvlJc w:val="left"/>
      <w:pPr>
        <w:ind w:left="4320" w:hanging="1440"/>
      </w:pPr>
      <w:rPr>
        <w:rFonts w:ascii="Arial" w:hAnsi="Arial" w:hint="default"/>
        <w:b/>
        <w:i w:val="0"/>
        <w:color w:val="CD202C" w:themeColor="text1"/>
        <w:sz w:val="20"/>
      </w:rPr>
    </w:lvl>
  </w:abstractNum>
  <w:abstractNum w:abstractNumId="13" w15:restartNumberingAfterBreak="0">
    <w:nsid w:val="17BC392B"/>
    <w:multiLevelType w:val="hybridMultilevel"/>
    <w:tmpl w:val="0F323272"/>
    <w:lvl w:ilvl="0" w:tplc="CD9EE5A8">
      <w:start w:val="26"/>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A5F7679"/>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B64B3F"/>
    <w:multiLevelType w:val="multilevel"/>
    <w:tmpl w:val="D138D15E"/>
    <w:lvl w:ilvl="0">
      <w:start w:val="1"/>
      <w:numFmt w:val="decimal"/>
      <w:pStyle w:val="RJmeerdereniveaus"/>
      <w:lvlText w:val="%1 l"/>
      <w:lvlJc w:val="right"/>
      <w:pPr>
        <w:ind w:left="360" w:hanging="72"/>
      </w:pPr>
      <w:rPr>
        <w:rFonts w:ascii="Arial" w:hAnsi="Arial" w:hint="default"/>
        <w:b/>
        <w:i w:val="0"/>
        <w:color w:val="CD202C"/>
        <w:sz w:val="20"/>
      </w:rPr>
    </w:lvl>
    <w:lvl w:ilvl="1">
      <w:start w:val="1"/>
      <w:numFmt w:val="decimal"/>
      <w:lvlText w:val="%1.%2 l"/>
      <w:lvlJc w:val="left"/>
      <w:pPr>
        <w:ind w:left="792" w:hanging="432"/>
      </w:pPr>
      <w:rPr>
        <w:rFonts w:ascii="Arial" w:hAnsi="Arial" w:hint="default"/>
        <w:b/>
        <w:i w:val="0"/>
        <w:color w:val="CD202C"/>
        <w:sz w:val="20"/>
      </w:rPr>
    </w:lvl>
    <w:lvl w:ilvl="2">
      <w:start w:val="1"/>
      <w:numFmt w:val="decimal"/>
      <w:lvlText w:val="%1.%2.%3 l"/>
      <w:lvlJc w:val="left"/>
      <w:pPr>
        <w:ind w:left="1224" w:hanging="504"/>
      </w:pPr>
      <w:rPr>
        <w:rFonts w:ascii="Arial" w:hAnsi="Arial" w:hint="default"/>
        <w:b/>
        <w:i w:val="0"/>
        <w:color w:val="CD202C"/>
        <w:sz w:val="20"/>
      </w:rPr>
    </w:lvl>
    <w:lvl w:ilvl="3">
      <w:start w:val="1"/>
      <w:numFmt w:val="decimal"/>
      <w:lvlText w:val="%1.%2.%3.%4 l"/>
      <w:lvlJc w:val="left"/>
      <w:pPr>
        <w:ind w:left="1728" w:hanging="648"/>
      </w:pPr>
      <w:rPr>
        <w:rFonts w:ascii="Arial" w:hAnsi="Arial" w:hint="default"/>
        <w:b/>
        <w:i w:val="0"/>
        <w:color w:val="CD202C"/>
        <w:sz w:val="20"/>
      </w:rPr>
    </w:lvl>
    <w:lvl w:ilvl="4">
      <w:start w:val="1"/>
      <w:numFmt w:val="decimal"/>
      <w:lvlText w:val="%1.%2.%3.%4.%5 l"/>
      <w:lvlJc w:val="left"/>
      <w:pPr>
        <w:ind w:left="2232" w:hanging="792"/>
      </w:pPr>
      <w:rPr>
        <w:rFonts w:ascii="Arial" w:hAnsi="Arial" w:hint="default"/>
        <w:b/>
        <w:i w:val="0"/>
        <w:color w:val="CD202C"/>
        <w:sz w:val="20"/>
      </w:rPr>
    </w:lvl>
    <w:lvl w:ilvl="5">
      <w:start w:val="1"/>
      <w:numFmt w:val="decimal"/>
      <w:lvlText w:val="%1.%2.%3.%4.%5.%6 l"/>
      <w:lvlJc w:val="left"/>
      <w:pPr>
        <w:ind w:left="2736" w:hanging="936"/>
      </w:pPr>
      <w:rPr>
        <w:rFonts w:ascii="Arial" w:hAnsi="Arial" w:hint="default"/>
        <w:b/>
        <w:i w:val="0"/>
        <w:color w:val="CD202C"/>
        <w:sz w:val="20"/>
      </w:rPr>
    </w:lvl>
    <w:lvl w:ilvl="6">
      <w:start w:val="1"/>
      <w:numFmt w:val="decimal"/>
      <w:lvlText w:val="%1.%2.%3.%4.%5.%6.%7 l"/>
      <w:lvlJc w:val="left"/>
      <w:pPr>
        <w:ind w:left="3240" w:hanging="1080"/>
      </w:pPr>
      <w:rPr>
        <w:rFonts w:ascii="Arial" w:hAnsi="Arial" w:hint="default"/>
        <w:b/>
        <w:i w:val="0"/>
        <w:color w:val="CD202C"/>
        <w:sz w:val="20"/>
      </w:rPr>
    </w:lvl>
    <w:lvl w:ilvl="7">
      <w:start w:val="1"/>
      <w:numFmt w:val="decimal"/>
      <w:lvlText w:val="%1.%2.%3.%4.%5.%6.%7.%8 l"/>
      <w:lvlJc w:val="left"/>
      <w:pPr>
        <w:ind w:left="3744" w:hanging="1224"/>
      </w:pPr>
      <w:rPr>
        <w:rFonts w:ascii="Arial" w:hAnsi="Arial" w:hint="default"/>
        <w:b/>
        <w:i w:val="0"/>
        <w:color w:val="CD202C"/>
        <w:sz w:val="20"/>
      </w:rPr>
    </w:lvl>
    <w:lvl w:ilvl="8">
      <w:start w:val="1"/>
      <w:numFmt w:val="decimal"/>
      <w:lvlText w:val="%1.%2.%3.%4.%5.%6.%7.%8.%9 l"/>
      <w:lvlJc w:val="left"/>
      <w:pPr>
        <w:ind w:left="4320" w:hanging="1440"/>
      </w:pPr>
      <w:rPr>
        <w:rFonts w:ascii="Arial" w:hAnsi="Arial" w:hint="default"/>
        <w:b/>
        <w:i w:val="0"/>
        <w:color w:val="CD202C"/>
        <w:sz w:val="20"/>
      </w:rPr>
    </w:lvl>
  </w:abstractNum>
  <w:abstractNum w:abstractNumId="16" w15:restartNumberingAfterBreak="0">
    <w:nsid w:val="1C2B57C4"/>
    <w:multiLevelType w:val="hybridMultilevel"/>
    <w:tmpl w:val="727EE73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1E5D027D"/>
    <w:multiLevelType w:val="multilevel"/>
    <w:tmpl w:val="0AB29F8A"/>
    <w:lvl w:ilvl="0">
      <w:start w:val="1"/>
      <w:numFmt w:val="decimal"/>
      <w:pStyle w:val="RJLijstnummering"/>
      <w:lvlText w:val="%1 l"/>
      <w:lvlJc w:val="right"/>
      <w:pPr>
        <w:ind w:left="1778" w:hanging="360"/>
      </w:pPr>
      <w:rPr>
        <w:rFonts w:eastAsia="Arial Unicode MS" w:hint="eastAsia"/>
        <w:b/>
        <w:i w:val="0"/>
        <w:caps w:val="0"/>
        <w:color w:val="CD202C"/>
        <w:sz w:val="20"/>
      </w:rPr>
    </w:lvl>
    <w:lvl w:ilvl="1">
      <w:start w:val="1"/>
      <w:numFmt w:val="decimal"/>
      <w:lvlText w:val="%2.%1 l"/>
      <w:lvlJc w:val="left"/>
      <w:pPr>
        <w:ind w:left="1440" w:hanging="360"/>
      </w:pPr>
      <w:rPr>
        <w:rFonts w:eastAsia="Arial Unicode MS" w:hint="eastAsia"/>
        <w:b/>
        <w:i w:val="0"/>
        <w:caps w:val="0"/>
        <w:color w:val="CD202C"/>
        <w:sz w:val="20"/>
      </w:rPr>
    </w:lvl>
    <w:lvl w:ilvl="2">
      <w:start w:val="1"/>
      <w:numFmt w:val="decimal"/>
      <w:lvlText w:val="%2.%3.%1 l "/>
      <w:lvlJc w:val="left"/>
      <w:pPr>
        <w:ind w:left="2160" w:hanging="913"/>
      </w:pPr>
      <w:rPr>
        <w:rFonts w:ascii="Arial" w:hAnsi="Arial" w:hint="default"/>
        <w:b/>
        <w:i w:val="0"/>
        <w:color w:val="CD202C"/>
        <w:sz w:val="20"/>
      </w:rPr>
    </w:lvl>
    <w:lvl w:ilvl="3">
      <w:start w:val="1"/>
      <w:numFmt w:val="decimal"/>
      <w:lvlRestart w:val="0"/>
      <w:lvlText w:val="%4.%3.%1.%2 l "/>
      <w:lvlJc w:val="left"/>
      <w:pPr>
        <w:ind w:left="2880" w:hanging="1576"/>
      </w:pPr>
      <w:rPr>
        <w:rFonts w:ascii="Arial" w:hAnsi="Arial" w:hint="default"/>
        <w:b/>
        <w:i w:val="0"/>
        <w:color w:val="CD202C"/>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1A3C1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B02696"/>
    <w:multiLevelType w:val="hybridMultilevel"/>
    <w:tmpl w:val="17D45F6C"/>
    <w:lvl w:ilvl="0" w:tplc="479A3DDA">
      <w:start w:val="1"/>
      <w:numFmt w:val="decimal"/>
      <w:pStyle w:val="Kop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26054C77"/>
    <w:multiLevelType w:val="singleLevel"/>
    <w:tmpl w:val="778A4D92"/>
    <w:lvl w:ilvl="0">
      <w:start w:val="1"/>
      <w:numFmt w:val="bullet"/>
      <w:pStyle w:val="RJLijstopsommingmeerderniveaus"/>
      <w:lvlText w:val=""/>
      <w:lvlPicBulletId w:val="0"/>
      <w:lvlJc w:val="left"/>
      <w:pPr>
        <w:ind w:left="1560" w:hanging="360"/>
      </w:pPr>
      <w:rPr>
        <w:rFonts w:ascii="Symbol" w:hAnsi="Symbol" w:hint="default"/>
        <w:b/>
        <w:i w:val="0"/>
        <w:caps w:val="0"/>
        <w:color w:val="auto"/>
        <w:sz w:val="22"/>
      </w:rPr>
    </w:lvl>
  </w:abstractNum>
  <w:abstractNum w:abstractNumId="21" w15:restartNumberingAfterBreak="0">
    <w:nsid w:val="2DAF3DE3"/>
    <w:multiLevelType w:val="multilevel"/>
    <w:tmpl w:val="1106801A"/>
    <w:styleLink w:val="RJLijstnummeringmeerderniveaus"/>
    <w:lvl w:ilvl="0">
      <w:start w:val="1"/>
      <w:numFmt w:val="decimal"/>
      <w:pStyle w:val="RJLijstnummeringmeerdereniveaus"/>
      <w:lvlText w:val="%1 l"/>
      <w:lvlJc w:val="left"/>
      <w:pPr>
        <w:ind w:left="360" w:hanging="360"/>
      </w:pPr>
      <w:rPr>
        <w:rFonts w:ascii="Arial" w:hAnsi="Arial"/>
        <w:b/>
        <w:i w:val="0"/>
        <w:color w:val="CD202C"/>
        <w:sz w:val="22"/>
      </w:rPr>
    </w:lvl>
    <w:lvl w:ilvl="1">
      <w:start w:val="1"/>
      <w:numFmt w:val="decimal"/>
      <w:lvlText w:val="%1.%2 l "/>
      <w:lvlJc w:val="left"/>
      <w:pPr>
        <w:ind w:left="792" w:hanging="432"/>
      </w:pPr>
      <w:rPr>
        <w:rFonts w:ascii="Arial" w:hAnsi="Arial" w:hint="default"/>
        <w:b/>
        <w:i w:val="0"/>
        <w:color w:val="CD202C"/>
        <w:sz w:val="22"/>
      </w:rPr>
    </w:lvl>
    <w:lvl w:ilvl="2">
      <w:start w:val="1"/>
      <w:numFmt w:val="decimal"/>
      <w:lvlText w:val="%1.%2.%3 l "/>
      <w:lvlJc w:val="left"/>
      <w:pPr>
        <w:ind w:left="1224" w:hanging="504"/>
      </w:pPr>
      <w:rPr>
        <w:rFonts w:ascii="Arial" w:hAnsi="Arial" w:hint="default"/>
        <w:b/>
        <w:i w:val="0"/>
        <w:color w:val="C00000"/>
        <w:sz w:val="22"/>
      </w:rPr>
    </w:lvl>
    <w:lvl w:ilvl="3">
      <w:start w:val="1"/>
      <w:numFmt w:val="decimal"/>
      <w:lvlText w:val="%1.%2.%3.%4 l "/>
      <w:lvlJc w:val="left"/>
      <w:pPr>
        <w:ind w:left="1728" w:hanging="648"/>
      </w:pPr>
      <w:rPr>
        <w:rFonts w:ascii="Arial" w:hAnsi="Arial" w:hint="default"/>
        <w:b/>
        <w:i w:val="0"/>
        <w:color w:val="CD202C"/>
        <w:sz w:val="22"/>
      </w:rPr>
    </w:lvl>
    <w:lvl w:ilvl="4">
      <w:start w:val="1"/>
      <w:numFmt w:val="decimal"/>
      <w:lvlText w:val="%1.%2.%3.%4.%5 l "/>
      <w:lvlJc w:val="left"/>
      <w:pPr>
        <w:ind w:left="2232" w:hanging="792"/>
      </w:pPr>
      <w:rPr>
        <w:rFonts w:ascii="Arial" w:hAnsi="Arial" w:hint="default"/>
        <w:b/>
        <w:i w:val="0"/>
        <w:color w:val="C0000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2E575E"/>
    <w:multiLevelType w:val="multilevel"/>
    <w:tmpl w:val="1106801A"/>
    <w:numStyleLink w:val="RJLijstnummeringmeerderniveaus"/>
  </w:abstractNum>
  <w:abstractNum w:abstractNumId="23" w15:restartNumberingAfterBreak="0">
    <w:nsid w:val="3793385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EC5ADE"/>
    <w:multiLevelType w:val="hybridMultilevel"/>
    <w:tmpl w:val="896A28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3472D34"/>
    <w:multiLevelType w:val="multilevel"/>
    <w:tmpl w:val="1C74180E"/>
    <w:lvl w:ilvl="0">
      <w:start w:val="1"/>
      <w:numFmt w:val="upperRoman"/>
      <w:pStyle w:val="Kop1"/>
      <w:lvlText w:val="%1."/>
      <w:lvlJc w:val="left"/>
      <w:pPr>
        <w:ind w:left="0" w:firstLine="0"/>
      </w:pPr>
    </w:lvl>
    <w:lvl w:ilvl="1">
      <w:start w:val="1"/>
      <w:numFmt w:val="upperLetter"/>
      <w:pStyle w:val="Kop2"/>
      <w:lvlText w:val="%2."/>
      <w:lvlJc w:val="left"/>
      <w:pPr>
        <w:ind w:left="720" w:firstLine="0"/>
      </w:pPr>
    </w:lvl>
    <w:lvl w:ilvl="2">
      <w:start w:val="1"/>
      <w:numFmt w:val="decimal"/>
      <w:pStyle w:val="Kop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Kop6"/>
      <w:lvlText w:val="(%6)"/>
      <w:lvlJc w:val="left"/>
      <w:pPr>
        <w:ind w:left="3600" w:firstLine="0"/>
      </w:pPr>
    </w:lvl>
    <w:lvl w:ilvl="6">
      <w:start w:val="1"/>
      <w:numFmt w:val="lowerRoman"/>
      <w:pStyle w:val="Kop7"/>
      <w:lvlText w:val="(%7)"/>
      <w:lvlJc w:val="left"/>
      <w:pPr>
        <w:ind w:left="4320" w:firstLine="0"/>
      </w:pPr>
    </w:lvl>
    <w:lvl w:ilvl="7">
      <w:start w:val="1"/>
      <w:numFmt w:val="lowerLetter"/>
      <w:pStyle w:val="Kop8"/>
      <w:lvlText w:val="(%8)"/>
      <w:lvlJc w:val="left"/>
      <w:pPr>
        <w:ind w:left="5040" w:firstLine="0"/>
      </w:pPr>
    </w:lvl>
    <w:lvl w:ilvl="8">
      <w:start w:val="1"/>
      <w:numFmt w:val="lowerRoman"/>
      <w:pStyle w:val="Kop9"/>
      <w:lvlText w:val="(%9)"/>
      <w:lvlJc w:val="left"/>
      <w:pPr>
        <w:ind w:left="5760" w:firstLine="0"/>
      </w:pPr>
    </w:lvl>
  </w:abstractNum>
  <w:abstractNum w:abstractNumId="26" w15:restartNumberingAfterBreak="0">
    <w:nsid w:val="48B2285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9A2DDE"/>
    <w:multiLevelType w:val="hybridMultilevel"/>
    <w:tmpl w:val="9C18B9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F292EB1"/>
    <w:multiLevelType w:val="multilevel"/>
    <w:tmpl w:val="1106801A"/>
    <w:numStyleLink w:val="RJLijstnummeringmeerderniveaus"/>
  </w:abstractNum>
  <w:abstractNum w:abstractNumId="29" w15:restartNumberingAfterBreak="0">
    <w:nsid w:val="5062031E"/>
    <w:multiLevelType w:val="hybridMultilevel"/>
    <w:tmpl w:val="C0B8F3F8"/>
    <w:lvl w:ilvl="0" w:tplc="FF90E764">
      <w:start w:val="1"/>
      <w:numFmt w:val="bullet"/>
      <w:pStyle w:val="RJOpsomming"/>
      <w:lvlText w:val=""/>
      <w:lvlPicBulletId w:val="0"/>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2E95F58"/>
    <w:multiLevelType w:val="hybridMultilevel"/>
    <w:tmpl w:val="4E8EF1FA"/>
    <w:lvl w:ilvl="0" w:tplc="FF225BE8">
      <w:start w:val="26"/>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8D73EE0"/>
    <w:multiLevelType w:val="hybridMultilevel"/>
    <w:tmpl w:val="BD029F2A"/>
    <w:lvl w:ilvl="0" w:tplc="09707FC4">
      <w:start w:val="1"/>
      <w:numFmt w:val="decimal"/>
      <w:lvlText w:val="%1 l"/>
      <w:lvlJc w:val="left"/>
      <w:pPr>
        <w:ind w:left="720" w:hanging="360"/>
      </w:pPr>
      <w:rPr>
        <w:rFonts w:eastAsia="Arial Unicode MS" w:hint="eastAsia"/>
        <w:b/>
        <w:i w:val="0"/>
        <w:caps w:val="0"/>
        <w:color w:val="CD202C"/>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B694E79"/>
    <w:multiLevelType w:val="multilevel"/>
    <w:tmpl w:val="E0B661B0"/>
    <w:lvl w:ilvl="0">
      <w:start w:val="1"/>
      <w:numFmt w:val="decimal"/>
      <w:lvlText w:val="%1 l "/>
      <w:lvlJc w:val="left"/>
      <w:pPr>
        <w:tabs>
          <w:tab w:val="num" w:pos="1928"/>
        </w:tabs>
        <w:ind w:left="2041" w:hanging="623"/>
      </w:pPr>
      <w:rPr>
        <w:rFonts w:ascii="Arial" w:hAnsi="Arial" w:hint="default"/>
        <w:b/>
        <w:i w:val="0"/>
        <w:color w:val="CD202C"/>
        <w:sz w:val="20"/>
      </w:rPr>
    </w:lvl>
    <w:lvl w:ilvl="1">
      <w:start w:val="1"/>
      <w:numFmt w:val="decimal"/>
      <w:lvlText w:val="%1.%2."/>
      <w:lvlJc w:val="left"/>
      <w:pPr>
        <w:tabs>
          <w:tab w:val="num" w:pos="3346"/>
        </w:tabs>
        <w:ind w:left="3459" w:hanging="623"/>
      </w:pPr>
      <w:rPr>
        <w:rFonts w:hint="default"/>
      </w:rPr>
    </w:lvl>
    <w:lvl w:ilvl="2">
      <w:start w:val="1"/>
      <w:numFmt w:val="decimal"/>
      <w:lvlText w:val="%1.%2.%3."/>
      <w:lvlJc w:val="left"/>
      <w:pPr>
        <w:tabs>
          <w:tab w:val="num" w:pos="4764"/>
        </w:tabs>
        <w:ind w:left="4877" w:hanging="623"/>
      </w:pPr>
      <w:rPr>
        <w:rFonts w:hint="default"/>
      </w:rPr>
    </w:lvl>
    <w:lvl w:ilvl="3">
      <w:start w:val="1"/>
      <w:numFmt w:val="decimal"/>
      <w:lvlText w:val="%1.%2.%3.%4."/>
      <w:lvlJc w:val="left"/>
      <w:pPr>
        <w:tabs>
          <w:tab w:val="num" w:pos="6182"/>
        </w:tabs>
        <w:ind w:left="6295" w:hanging="623"/>
      </w:pPr>
      <w:rPr>
        <w:rFonts w:hint="default"/>
      </w:rPr>
    </w:lvl>
    <w:lvl w:ilvl="4">
      <w:start w:val="1"/>
      <w:numFmt w:val="decimal"/>
      <w:lvlText w:val="%1.%2.%3.%4.%5."/>
      <w:lvlJc w:val="left"/>
      <w:pPr>
        <w:tabs>
          <w:tab w:val="num" w:pos="7600"/>
        </w:tabs>
        <w:ind w:left="7713" w:hanging="623"/>
      </w:pPr>
      <w:rPr>
        <w:rFonts w:hint="default"/>
      </w:rPr>
    </w:lvl>
    <w:lvl w:ilvl="5">
      <w:start w:val="1"/>
      <w:numFmt w:val="decimal"/>
      <w:lvlText w:val="%1.%2.%3.%4.%5.%6."/>
      <w:lvlJc w:val="left"/>
      <w:pPr>
        <w:tabs>
          <w:tab w:val="num" w:pos="9018"/>
        </w:tabs>
        <w:ind w:left="9131" w:hanging="623"/>
      </w:pPr>
      <w:rPr>
        <w:rFonts w:hint="default"/>
      </w:rPr>
    </w:lvl>
    <w:lvl w:ilvl="6">
      <w:start w:val="1"/>
      <w:numFmt w:val="decimal"/>
      <w:lvlText w:val="%1.%2.%3.%4.%5.%6.%7."/>
      <w:lvlJc w:val="left"/>
      <w:pPr>
        <w:tabs>
          <w:tab w:val="num" w:pos="10436"/>
        </w:tabs>
        <w:ind w:left="10549" w:hanging="623"/>
      </w:pPr>
      <w:rPr>
        <w:rFonts w:hint="default"/>
      </w:rPr>
    </w:lvl>
    <w:lvl w:ilvl="7">
      <w:start w:val="1"/>
      <w:numFmt w:val="decimal"/>
      <w:lvlText w:val="%1.%2.%3.%4.%5.%6.%7.%8."/>
      <w:lvlJc w:val="left"/>
      <w:pPr>
        <w:tabs>
          <w:tab w:val="num" w:pos="11854"/>
        </w:tabs>
        <w:ind w:left="11967" w:hanging="623"/>
      </w:pPr>
      <w:rPr>
        <w:rFonts w:hint="default"/>
      </w:rPr>
    </w:lvl>
    <w:lvl w:ilvl="8">
      <w:start w:val="1"/>
      <w:numFmt w:val="decimal"/>
      <w:lvlText w:val="%1.%2.%3.%4.%5.%6.%7.%8.%9."/>
      <w:lvlJc w:val="left"/>
      <w:pPr>
        <w:tabs>
          <w:tab w:val="num" w:pos="13272"/>
        </w:tabs>
        <w:ind w:left="13385" w:hanging="623"/>
      </w:pPr>
      <w:rPr>
        <w:rFonts w:hint="default"/>
      </w:rPr>
    </w:lvl>
  </w:abstractNum>
  <w:abstractNum w:abstractNumId="33" w15:restartNumberingAfterBreak="0">
    <w:nsid w:val="7BA674A0"/>
    <w:multiLevelType w:val="hybridMultilevel"/>
    <w:tmpl w:val="FC5E4460"/>
    <w:lvl w:ilvl="0" w:tplc="09707FC4">
      <w:start w:val="1"/>
      <w:numFmt w:val="decimal"/>
      <w:lvlText w:val="%1 l"/>
      <w:lvlJc w:val="left"/>
      <w:pPr>
        <w:ind w:left="720" w:hanging="360"/>
      </w:pPr>
      <w:rPr>
        <w:rFonts w:eastAsia="Arial Unicode MS" w:hint="eastAsia"/>
        <w:b/>
        <w:i w:val="0"/>
        <w:caps w:val="0"/>
        <w:color w:val="CD202C"/>
        <w:sz w:val="2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4" w15:restartNumberingAfterBreak="0">
    <w:nsid w:val="7E7E7281"/>
    <w:multiLevelType w:val="hybridMultilevel"/>
    <w:tmpl w:val="C8AE6936"/>
    <w:lvl w:ilvl="0" w:tplc="D730C5DC">
      <w:start w:val="1"/>
      <w:numFmt w:val="decimal"/>
      <w:pStyle w:val="RJLijstnummering0"/>
      <w:lvlText w:val="%1 l"/>
      <w:lvlJc w:val="left"/>
      <w:pPr>
        <w:ind w:left="720" w:hanging="360"/>
      </w:pPr>
      <w:rPr>
        <w:rFonts w:ascii="Arial" w:hAnsi="Arial" w:hint="default"/>
        <w:b/>
        <w:i w:val="0"/>
        <w:color w:val="CD202C"/>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ECC3C9F"/>
    <w:multiLevelType w:val="multilevel"/>
    <w:tmpl w:val="1106801A"/>
    <w:numStyleLink w:val="RJLijstnummeringmeerderniveaus"/>
  </w:abstractNum>
  <w:num w:numId="1" w16cid:durableId="302661814">
    <w:abstractNumId w:val="24"/>
  </w:num>
  <w:num w:numId="2" w16cid:durableId="2045472996">
    <w:abstractNumId w:val="29"/>
  </w:num>
  <w:num w:numId="3" w16cid:durableId="1991328953">
    <w:abstractNumId w:val="17"/>
  </w:num>
  <w:num w:numId="4" w16cid:durableId="683677840">
    <w:abstractNumId w:val="26"/>
  </w:num>
  <w:num w:numId="5" w16cid:durableId="1163932399">
    <w:abstractNumId w:val="23"/>
  </w:num>
  <w:num w:numId="6" w16cid:durableId="1370228476">
    <w:abstractNumId w:val="21"/>
  </w:num>
  <w:num w:numId="7" w16cid:durableId="121271430">
    <w:abstractNumId w:val="35"/>
  </w:num>
  <w:num w:numId="8" w16cid:durableId="169950618">
    <w:abstractNumId w:val="20"/>
  </w:num>
  <w:num w:numId="9" w16cid:durableId="1138646188">
    <w:abstractNumId w:val="14"/>
  </w:num>
  <w:num w:numId="10" w16cid:durableId="1959409848">
    <w:abstractNumId w:val="28"/>
  </w:num>
  <w:num w:numId="11" w16cid:durableId="918639472">
    <w:abstractNumId w:val="11"/>
  </w:num>
  <w:num w:numId="12" w16cid:durableId="258488426">
    <w:abstractNumId w:val="33"/>
  </w:num>
  <w:num w:numId="13" w16cid:durableId="306125931">
    <w:abstractNumId w:val="31"/>
  </w:num>
  <w:num w:numId="14" w16cid:durableId="124281704">
    <w:abstractNumId w:val="10"/>
  </w:num>
  <w:num w:numId="15" w16cid:durableId="772627805">
    <w:abstractNumId w:val="4"/>
  </w:num>
  <w:num w:numId="16" w16cid:durableId="448818618">
    <w:abstractNumId w:val="32"/>
  </w:num>
  <w:num w:numId="17" w16cid:durableId="1956054707">
    <w:abstractNumId w:val="18"/>
  </w:num>
  <w:num w:numId="18" w16cid:durableId="866412463">
    <w:abstractNumId w:val="22"/>
  </w:num>
  <w:num w:numId="19" w16cid:durableId="2009945831">
    <w:abstractNumId w:val="34"/>
  </w:num>
  <w:num w:numId="20" w16cid:durableId="1728070385">
    <w:abstractNumId w:val="15"/>
  </w:num>
  <w:num w:numId="21" w16cid:durableId="230508063">
    <w:abstractNumId w:val="16"/>
  </w:num>
  <w:num w:numId="22" w16cid:durableId="1004551964">
    <w:abstractNumId w:val="12"/>
  </w:num>
  <w:num w:numId="23" w16cid:durableId="636953815">
    <w:abstractNumId w:val="29"/>
  </w:num>
  <w:num w:numId="24" w16cid:durableId="397288993">
    <w:abstractNumId w:val="25"/>
  </w:num>
  <w:num w:numId="25" w16cid:durableId="1304698843">
    <w:abstractNumId w:val="27"/>
  </w:num>
  <w:num w:numId="26" w16cid:durableId="13982384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67081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0741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0071169">
    <w:abstractNumId w:val="9"/>
  </w:num>
  <w:num w:numId="30" w16cid:durableId="1506046886">
    <w:abstractNumId w:val="7"/>
  </w:num>
  <w:num w:numId="31" w16cid:durableId="1058939921">
    <w:abstractNumId w:val="6"/>
  </w:num>
  <w:num w:numId="32" w16cid:durableId="1010989221">
    <w:abstractNumId w:val="5"/>
  </w:num>
  <w:num w:numId="33" w16cid:durableId="606043985">
    <w:abstractNumId w:val="8"/>
  </w:num>
  <w:num w:numId="34" w16cid:durableId="657271465">
    <w:abstractNumId w:val="3"/>
  </w:num>
  <w:num w:numId="35" w16cid:durableId="1720397375">
    <w:abstractNumId w:val="2"/>
  </w:num>
  <w:num w:numId="36" w16cid:durableId="1529953107">
    <w:abstractNumId w:val="1"/>
  </w:num>
  <w:num w:numId="37" w16cid:durableId="1990405548">
    <w:abstractNumId w:val="0"/>
  </w:num>
  <w:num w:numId="38" w16cid:durableId="30350270">
    <w:abstractNumId w:val="20"/>
  </w:num>
  <w:num w:numId="39" w16cid:durableId="800075689">
    <w:abstractNumId w:val="29"/>
  </w:num>
  <w:num w:numId="40" w16cid:durableId="18827849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0941139">
    <w:abstractNumId w:val="29"/>
  </w:num>
  <w:num w:numId="42" w16cid:durableId="1139376008">
    <w:abstractNumId w:val="19"/>
  </w:num>
  <w:num w:numId="43" w16cid:durableId="151526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31290878">
    <w:abstractNumId w:val="30"/>
  </w:num>
  <w:num w:numId="45" w16cid:durableId="6449669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98"/>
    <w:rsid w:val="00005D69"/>
    <w:rsid w:val="00006BE6"/>
    <w:rsid w:val="00006C51"/>
    <w:rsid w:val="000149E7"/>
    <w:rsid w:val="0002154A"/>
    <w:rsid w:val="00033A8B"/>
    <w:rsid w:val="000350DB"/>
    <w:rsid w:val="000419ED"/>
    <w:rsid w:val="00042C7C"/>
    <w:rsid w:val="000631AA"/>
    <w:rsid w:val="00066A50"/>
    <w:rsid w:val="00075877"/>
    <w:rsid w:val="000803CD"/>
    <w:rsid w:val="0009395C"/>
    <w:rsid w:val="000A29C4"/>
    <w:rsid w:val="000A4C69"/>
    <w:rsid w:val="000A699B"/>
    <w:rsid w:val="000C27B8"/>
    <w:rsid w:val="000C4E9E"/>
    <w:rsid w:val="000C5355"/>
    <w:rsid w:val="000D664A"/>
    <w:rsid w:val="000E1AC9"/>
    <w:rsid w:val="000F1FBB"/>
    <w:rsid w:val="000F3CA2"/>
    <w:rsid w:val="00101205"/>
    <w:rsid w:val="00116EE9"/>
    <w:rsid w:val="00124975"/>
    <w:rsid w:val="00126EC8"/>
    <w:rsid w:val="00132B2D"/>
    <w:rsid w:val="00141232"/>
    <w:rsid w:val="00144B3E"/>
    <w:rsid w:val="001500FB"/>
    <w:rsid w:val="00165606"/>
    <w:rsid w:val="00165EFB"/>
    <w:rsid w:val="00171CD2"/>
    <w:rsid w:val="00175870"/>
    <w:rsid w:val="00177BE1"/>
    <w:rsid w:val="001834F5"/>
    <w:rsid w:val="00185D4E"/>
    <w:rsid w:val="00185FAA"/>
    <w:rsid w:val="001A624E"/>
    <w:rsid w:val="001A6CDE"/>
    <w:rsid w:val="001B45C4"/>
    <w:rsid w:val="001B4F33"/>
    <w:rsid w:val="001C181A"/>
    <w:rsid w:val="001C78B2"/>
    <w:rsid w:val="001E68AB"/>
    <w:rsid w:val="001F623A"/>
    <w:rsid w:val="002040CA"/>
    <w:rsid w:val="002046D1"/>
    <w:rsid w:val="002110B7"/>
    <w:rsid w:val="002138A3"/>
    <w:rsid w:val="00225193"/>
    <w:rsid w:val="00227BE9"/>
    <w:rsid w:val="00241550"/>
    <w:rsid w:val="00250713"/>
    <w:rsid w:val="00263FF5"/>
    <w:rsid w:val="00265E01"/>
    <w:rsid w:val="00276557"/>
    <w:rsid w:val="002779D7"/>
    <w:rsid w:val="00283079"/>
    <w:rsid w:val="00286D91"/>
    <w:rsid w:val="00294FBD"/>
    <w:rsid w:val="002A16D2"/>
    <w:rsid w:val="002A4B4D"/>
    <w:rsid w:val="002A6DF5"/>
    <w:rsid w:val="002C0A67"/>
    <w:rsid w:val="002C4E9A"/>
    <w:rsid w:val="002D5127"/>
    <w:rsid w:val="002D6111"/>
    <w:rsid w:val="002F6D72"/>
    <w:rsid w:val="0030720E"/>
    <w:rsid w:val="00317788"/>
    <w:rsid w:val="00321B9B"/>
    <w:rsid w:val="00322EA6"/>
    <w:rsid w:val="003271C8"/>
    <w:rsid w:val="0033129B"/>
    <w:rsid w:val="00343245"/>
    <w:rsid w:val="00353A3C"/>
    <w:rsid w:val="003541B5"/>
    <w:rsid w:val="00356B21"/>
    <w:rsid w:val="003809AE"/>
    <w:rsid w:val="003A1E1A"/>
    <w:rsid w:val="003A4EDC"/>
    <w:rsid w:val="003C1D4C"/>
    <w:rsid w:val="003D01F7"/>
    <w:rsid w:val="003D79E6"/>
    <w:rsid w:val="003E1A21"/>
    <w:rsid w:val="004014BB"/>
    <w:rsid w:val="004038B5"/>
    <w:rsid w:val="004160B6"/>
    <w:rsid w:val="004178BB"/>
    <w:rsid w:val="00424E7B"/>
    <w:rsid w:val="0043453B"/>
    <w:rsid w:val="00442805"/>
    <w:rsid w:val="0045010A"/>
    <w:rsid w:val="004719D7"/>
    <w:rsid w:val="00485826"/>
    <w:rsid w:val="00492FC4"/>
    <w:rsid w:val="00493B99"/>
    <w:rsid w:val="004A142E"/>
    <w:rsid w:val="004D112A"/>
    <w:rsid w:val="004E299C"/>
    <w:rsid w:val="004E4C02"/>
    <w:rsid w:val="004F70C1"/>
    <w:rsid w:val="0051071C"/>
    <w:rsid w:val="00517C71"/>
    <w:rsid w:val="0052598B"/>
    <w:rsid w:val="00536E50"/>
    <w:rsid w:val="00536FD1"/>
    <w:rsid w:val="00537173"/>
    <w:rsid w:val="00541E5C"/>
    <w:rsid w:val="0054642A"/>
    <w:rsid w:val="005503B9"/>
    <w:rsid w:val="0055422D"/>
    <w:rsid w:val="00562ED5"/>
    <w:rsid w:val="00565E13"/>
    <w:rsid w:val="005674B0"/>
    <w:rsid w:val="00570468"/>
    <w:rsid w:val="005854A8"/>
    <w:rsid w:val="00585C4A"/>
    <w:rsid w:val="00593CAC"/>
    <w:rsid w:val="005C44EC"/>
    <w:rsid w:val="005C4BE5"/>
    <w:rsid w:val="005C790A"/>
    <w:rsid w:val="005D23D4"/>
    <w:rsid w:val="005D27EE"/>
    <w:rsid w:val="005D5761"/>
    <w:rsid w:val="005D6C4A"/>
    <w:rsid w:val="005E6909"/>
    <w:rsid w:val="005F00BD"/>
    <w:rsid w:val="006001AB"/>
    <w:rsid w:val="00602F64"/>
    <w:rsid w:val="0061288A"/>
    <w:rsid w:val="00626743"/>
    <w:rsid w:val="00636226"/>
    <w:rsid w:val="00640503"/>
    <w:rsid w:val="00652EFA"/>
    <w:rsid w:val="006630A3"/>
    <w:rsid w:val="00683529"/>
    <w:rsid w:val="006853AB"/>
    <w:rsid w:val="006A6504"/>
    <w:rsid w:val="006B2B8C"/>
    <w:rsid w:val="006B5309"/>
    <w:rsid w:val="006C4FFB"/>
    <w:rsid w:val="006D0D76"/>
    <w:rsid w:val="006D7B8E"/>
    <w:rsid w:val="006E5149"/>
    <w:rsid w:val="006F3AA0"/>
    <w:rsid w:val="006F6DF1"/>
    <w:rsid w:val="00702512"/>
    <w:rsid w:val="0072562E"/>
    <w:rsid w:val="00735A18"/>
    <w:rsid w:val="007602FA"/>
    <w:rsid w:val="00764BAB"/>
    <w:rsid w:val="00767A7F"/>
    <w:rsid w:val="00773F35"/>
    <w:rsid w:val="00782D2C"/>
    <w:rsid w:val="007862A7"/>
    <w:rsid w:val="00797598"/>
    <w:rsid w:val="007A5A6C"/>
    <w:rsid w:val="007B5DEE"/>
    <w:rsid w:val="007B6A46"/>
    <w:rsid w:val="007B7A3B"/>
    <w:rsid w:val="007C0F36"/>
    <w:rsid w:val="007C5013"/>
    <w:rsid w:val="007E4057"/>
    <w:rsid w:val="007F0496"/>
    <w:rsid w:val="007F7B37"/>
    <w:rsid w:val="00817B10"/>
    <w:rsid w:val="00833E70"/>
    <w:rsid w:val="00864506"/>
    <w:rsid w:val="00866F6C"/>
    <w:rsid w:val="00867DC0"/>
    <w:rsid w:val="008814D3"/>
    <w:rsid w:val="00882030"/>
    <w:rsid w:val="008822A2"/>
    <w:rsid w:val="008A0FE4"/>
    <w:rsid w:val="008B4BC3"/>
    <w:rsid w:val="008B4E96"/>
    <w:rsid w:val="008C035C"/>
    <w:rsid w:val="008C09C2"/>
    <w:rsid w:val="008C15C1"/>
    <w:rsid w:val="008C56ED"/>
    <w:rsid w:val="008C5F12"/>
    <w:rsid w:val="008D1EAC"/>
    <w:rsid w:val="008E3A75"/>
    <w:rsid w:val="008E5503"/>
    <w:rsid w:val="008E7DB4"/>
    <w:rsid w:val="008F4858"/>
    <w:rsid w:val="008F5A3C"/>
    <w:rsid w:val="00923F1B"/>
    <w:rsid w:val="00933A9B"/>
    <w:rsid w:val="009348D7"/>
    <w:rsid w:val="009351AA"/>
    <w:rsid w:val="00960466"/>
    <w:rsid w:val="00960FA0"/>
    <w:rsid w:val="00967698"/>
    <w:rsid w:val="009704FF"/>
    <w:rsid w:val="00975BD5"/>
    <w:rsid w:val="00981C46"/>
    <w:rsid w:val="0098628A"/>
    <w:rsid w:val="009916AE"/>
    <w:rsid w:val="00993C23"/>
    <w:rsid w:val="00994433"/>
    <w:rsid w:val="00994957"/>
    <w:rsid w:val="009A2EF2"/>
    <w:rsid w:val="009A6B8B"/>
    <w:rsid w:val="009B1C8E"/>
    <w:rsid w:val="009B1CB5"/>
    <w:rsid w:val="009C2CE2"/>
    <w:rsid w:val="009C5C98"/>
    <w:rsid w:val="009C6436"/>
    <w:rsid w:val="009D179A"/>
    <w:rsid w:val="009D264A"/>
    <w:rsid w:val="009D4E5C"/>
    <w:rsid w:val="009D7153"/>
    <w:rsid w:val="009E279D"/>
    <w:rsid w:val="009E493D"/>
    <w:rsid w:val="009E6ABA"/>
    <w:rsid w:val="009E7E71"/>
    <w:rsid w:val="009F1002"/>
    <w:rsid w:val="009F2FC4"/>
    <w:rsid w:val="009F57AB"/>
    <w:rsid w:val="009F5891"/>
    <w:rsid w:val="00A023E7"/>
    <w:rsid w:val="00A24947"/>
    <w:rsid w:val="00A47096"/>
    <w:rsid w:val="00A76058"/>
    <w:rsid w:val="00A8490A"/>
    <w:rsid w:val="00A85DD2"/>
    <w:rsid w:val="00A879F9"/>
    <w:rsid w:val="00A97924"/>
    <w:rsid w:val="00AA43CD"/>
    <w:rsid w:val="00AB4A90"/>
    <w:rsid w:val="00AD3C38"/>
    <w:rsid w:val="00AD40AD"/>
    <w:rsid w:val="00AD6838"/>
    <w:rsid w:val="00AE470F"/>
    <w:rsid w:val="00AF4335"/>
    <w:rsid w:val="00B10B1A"/>
    <w:rsid w:val="00B222FE"/>
    <w:rsid w:val="00B44E45"/>
    <w:rsid w:val="00B46328"/>
    <w:rsid w:val="00B51C2F"/>
    <w:rsid w:val="00B63C08"/>
    <w:rsid w:val="00B67ED0"/>
    <w:rsid w:val="00B72DEF"/>
    <w:rsid w:val="00B74349"/>
    <w:rsid w:val="00B81713"/>
    <w:rsid w:val="00B931E3"/>
    <w:rsid w:val="00B9490C"/>
    <w:rsid w:val="00BA0C78"/>
    <w:rsid w:val="00BB25F6"/>
    <w:rsid w:val="00BB676C"/>
    <w:rsid w:val="00BC0782"/>
    <w:rsid w:val="00BD4EEA"/>
    <w:rsid w:val="00BE4942"/>
    <w:rsid w:val="00BF72A9"/>
    <w:rsid w:val="00C00A94"/>
    <w:rsid w:val="00C035F9"/>
    <w:rsid w:val="00C075EA"/>
    <w:rsid w:val="00C1164D"/>
    <w:rsid w:val="00C437B3"/>
    <w:rsid w:val="00C61A8C"/>
    <w:rsid w:val="00C62D47"/>
    <w:rsid w:val="00C70587"/>
    <w:rsid w:val="00C707E2"/>
    <w:rsid w:val="00C73CC5"/>
    <w:rsid w:val="00C74DE8"/>
    <w:rsid w:val="00C85648"/>
    <w:rsid w:val="00C85EA5"/>
    <w:rsid w:val="00C955C8"/>
    <w:rsid w:val="00C95838"/>
    <w:rsid w:val="00CA0986"/>
    <w:rsid w:val="00CB60F0"/>
    <w:rsid w:val="00CC24CD"/>
    <w:rsid w:val="00CC5232"/>
    <w:rsid w:val="00CD21A9"/>
    <w:rsid w:val="00CD5F0B"/>
    <w:rsid w:val="00CE3F62"/>
    <w:rsid w:val="00CE7EA2"/>
    <w:rsid w:val="00CF3944"/>
    <w:rsid w:val="00CF3FCE"/>
    <w:rsid w:val="00D0019E"/>
    <w:rsid w:val="00D168DD"/>
    <w:rsid w:val="00D224B8"/>
    <w:rsid w:val="00D25C59"/>
    <w:rsid w:val="00D31DC4"/>
    <w:rsid w:val="00D45E22"/>
    <w:rsid w:val="00D46EF1"/>
    <w:rsid w:val="00D51D99"/>
    <w:rsid w:val="00D60D86"/>
    <w:rsid w:val="00D66C04"/>
    <w:rsid w:val="00D7266A"/>
    <w:rsid w:val="00D746FD"/>
    <w:rsid w:val="00D823C3"/>
    <w:rsid w:val="00D82EAC"/>
    <w:rsid w:val="00D85155"/>
    <w:rsid w:val="00D85AB0"/>
    <w:rsid w:val="00D917E3"/>
    <w:rsid w:val="00D95A11"/>
    <w:rsid w:val="00DA3FD6"/>
    <w:rsid w:val="00DA4533"/>
    <w:rsid w:val="00DB25FD"/>
    <w:rsid w:val="00DD482A"/>
    <w:rsid w:val="00DE0D29"/>
    <w:rsid w:val="00DE4F1F"/>
    <w:rsid w:val="00DE6A9A"/>
    <w:rsid w:val="00DF1EFA"/>
    <w:rsid w:val="00DF3D9D"/>
    <w:rsid w:val="00DF6456"/>
    <w:rsid w:val="00E20217"/>
    <w:rsid w:val="00E2650E"/>
    <w:rsid w:val="00E27E99"/>
    <w:rsid w:val="00E40099"/>
    <w:rsid w:val="00E55BB0"/>
    <w:rsid w:val="00E60E2C"/>
    <w:rsid w:val="00E70EA0"/>
    <w:rsid w:val="00E726D2"/>
    <w:rsid w:val="00E7432D"/>
    <w:rsid w:val="00E913DD"/>
    <w:rsid w:val="00E95DED"/>
    <w:rsid w:val="00E96ACF"/>
    <w:rsid w:val="00E97FD6"/>
    <w:rsid w:val="00EB05CB"/>
    <w:rsid w:val="00EE4563"/>
    <w:rsid w:val="00EE6192"/>
    <w:rsid w:val="00F01233"/>
    <w:rsid w:val="00F10568"/>
    <w:rsid w:val="00F114E2"/>
    <w:rsid w:val="00F210F5"/>
    <w:rsid w:val="00F3369B"/>
    <w:rsid w:val="00F410AA"/>
    <w:rsid w:val="00F56289"/>
    <w:rsid w:val="00F65493"/>
    <w:rsid w:val="00F67721"/>
    <w:rsid w:val="00F67DB3"/>
    <w:rsid w:val="00F707C8"/>
    <w:rsid w:val="00F83F95"/>
    <w:rsid w:val="00F85A4F"/>
    <w:rsid w:val="00F90F78"/>
    <w:rsid w:val="00F91084"/>
    <w:rsid w:val="00F960EA"/>
    <w:rsid w:val="00F96419"/>
    <w:rsid w:val="00FB0DDB"/>
    <w:rsid w:val="00FB25FF"/>
    <w:rsid w:val="00FB5C2C"/>
    <w:rsid w:val="00FB6E13"/>
    <w:rsid w:val="00FC0344"/>
    <w:rsid w:val="00FC16E1"/>
    <w:rsid w:val="00FE135E"/>
    <w:rsid w:val="00FE35B8"/>
    <w:rsid w:val="00FE3C00"/>
    <w:rsid w:val="00FE71E8"/>
    <w:rsid w:val="00FF163F"/>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14:docId w14:val="383A25C3"/>
  <w15:docId w15:val="{A4C0802E-B992-C44C-97CD-6328156D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43453B"/>
    <w:rPr>
      <w:rFonts w:ascii="Arial" w:hAnsi="Arial"/>
      <w:sz w:val="20"/>
    </w:rPr>
  </w:style>
  <w:style w:type="paragraph" w:styleId="Kop1">
    <w:name w:val="heading 1"/>
    <w:basedOn w:val="Standaard"/>
    <w:next w:val="Standaard"/>
    <w:link w:val="Kop1Char"/>
    <w:uiPriority w:val="9"/>
    <w:rsid w:val="0043453B"/>
    <w:pPr>
      <w:keepNext/>
      <w:keepLines/>
      <w:pageBreakBefore/>
      <w:numPr>
        <w:numId w:val="24"/>
      </w:numPr>
      <w:spacing w:before="480" w:after="0"/>
      <w:outlineLvl w:val="0"/>
    </w:pPr>
    <w:rPr>
      <w:rFonts w:eastAsiaTheme="majorEastAsia" w:cstheme="majorBidi"/>
      <w:b/>
      <w:bCs/>
      <w:caps/>
      <w:color w:val="CD202C" w:themeColor="text1"/>
      <w:sz w:val="48"/>
      <w:szCs w:val="28"/>
    </w:rPr>
  </w:style>
  <w:style w:type="paragraph" w:styleId="Kop2">
    <w:name w:val="heading 2"/>
    <w:basedOn w:val="Standaard"/>
    <w:next w:val="Standaard"/>
    <w:link w:val="Kop2Char"/>
    <w:uiPriority w:val="9"/>
    <w:unhideWhenUsed/>
    <w:rsid w:val="009348D7"/>
    <w:pPr>
      <w:keepNext/>
      <w:keepLines/>
      <w:numPr>
        <w:ilvl w:val="1"/>
        <w:numId w:val="24"/>
      </w:numPr>
      <w:spacing w:before="360" w:after="0"/>
      <w:ind w:left="0"/>
      <w:outlineLvl w:val="1"/>
    </w:pPr>
    <w:rPr>
      <w:rFonts w:eastAsiaTheme="majorEastAsia" w:cstheme="majorBidi"/>
      <w:b/>
      <w:bCs/>
      <w:caps/>
      <w:color w:val="CD202C" w:themeColor="text1"/>
      <w:sz w:val="32"/>
      <w:szCs w:val="26"/>
    </w:rPr>
  </w:style>
  <w:style w:type="paragraph" w:styleId="Kop3">
    <w:name w:val="heading 3"/>
    <w:basedOn w:val="Standaard"/>
    <w:next w:val="Standaard"/>
    <w:link w:val="Kop3Char"/>
    <w:uiPriority w:val="9"/>
    <w:unhideWhenUsed/>
    <w:rsid w:val="0043453B"/>
    <w:pPr>
      <w:keepNext/>
      <w:keepLines/>
      <w:numPr>
        <w:ilvl w:val="2"/>
        <w:numId w:val="24"/>
      </w:numPr>
      <w:spacing w:before="200" w:after="0"/>
      <w:ind w:left="0"/>
      <w:outlineLvl w:val="2"/>
    </w:pPr>
    <w:rPr>
      <w:rFonts w:eastAsiaTheme="majorEastAsia" w:cstheme="majorBidi"/>
      <w:b/>
      <w:bCs/>
      <w:color w:val="000000" w:themeColor="accent2"/>
      <w:sz w:val="24"/>
    </w:rPr>
  </w:style>
  <w:style w:type="paragraph" w:styleId="Kop4">
    <w:name w:val="heading 4"/>
    <w:basedOn w:val="Standaard"/>
    <w:next w:val="Standaard"/>
    <w:link w:val="Kop4Char"/>
    <w:uiPriority w:val="9"/>
    <w:unhideWhenUsed/>
    <w:rsid w:val="009348D7"/>
    <w:pPr>
      <w:keepNext/>
      <w:keepLines/>
      <w:spacing w:before="200" w:after="0"/>
      <w:outlineLvl w:val="3"/>
    </w:pPr>
    <w:rPr>
      <w:rFonts w:eastAsiaTheme="majorEastAsia" w:cstheme="majorBidi"/>
      <w:b/>
      <w:bCs/>
      <w:i/>
      <w:iCs/>
      <w:color w:val="93969B" w:themeColor="accent1"/>
    </w:rPr>
  </w:style>
  <w:style w:type="paragraph" w:styleId="Kop5">
    <w:name w:val="heading 5"/>
    <w:basedOn w:val="Standaard"/>
    <w:next w:val="Standaard"/>
    <w:link w:val="Kop5Char"/>
    <w:uiPriority w:val="9"/>
    <w:unhideWhenUsed/>
    <w:rsid w:val="000C5355"/>
    <w:pPr>
      <w:keepNext/>
      <w:keepLines/>
      <w:numPr>
        <w:numId w:val="42"/>
      </w:numPr>
      <w:spacing w:before="200" w:after="0"/>
      <w:ind w:left="357" w:hanging="357"/>
      <w:outlineLvl w:val="4"/>
    </w:pPr>
    <w:rPr>
      <w:rFonts w:asciiTheme="majorHAnsi" w:eastAsiaTheme="majorEastAsia" w:hAnsiTheme="majorHAnsi" w:cstheme="majorBidi"/>
      <w:color w:val="484A4E" w:themeColor="accent1" w:themeShade="7F"/>
    </w:rPr>
  </w:style>
  <w:style w:type="paragraph" w:styleId="Kop6">
    <w:name w:val="heading 6"/>
    <w:basedOn w:val="Standaard"/>
    <w:next w:val="Standaard"/>
    <w:link w:val="Kop6Char"/>
    <w:uiPriority w:val="9"/>
    <w:semiHidden/>
    <w:unhideWhenUsed/>
    <w:rsid w:val="00265E01"/>
    <w:pPr>
      <w:keepNext/>
      <w:keepLines/>
      <w:numPr>
        <w:ilvl w:val="5"/>
        <w:numId w:val="24"/>
      </w:numPr>
      <w:spacing w:before="200" w:after="0"/>
      <w:outlineLvl w:val="5"/>
    </w:pPr>
    <w:rPr>
      <w:rFonts w:asciiTheme="majorHAnsi" w:eastAsiaTheme="majorEastAsia" w:hAnsiTheme="majorHAnsi" w:cstheme="majorBidi"/>
      <w:i/>
      <w:iCs/>
      <w:color w:val="484A4E" w:themeColor="accent1" w:themeShade="7F"/>
    </w:rPr>
  </w:style>
  <w:style w:type="paragraph" w:styleId="Kop7">
    <w:name w:val="heading 7"/>
    <w:basedOn w:val="Standaard"/>
    <w:next w:val="Standaard"/>
    <w:link w:val="Kop7Char"/>
    <w:uiPriority w:val="9"/>
    <w:semiHidden/>
    <w:unhideWhenUsed/>
    <w:qFormat/>
    <w:rsid w:val="00265E01"/>
    <w:pPr>
      <w:keepNext/>
      <w:keepLines/>
      <w:numPr>
        <w:ilvl w:val="6"/>
        <w:numId w:val="24"/>
      </w:numPr>
      <w:spacing w:before="200" w:after="0"/>
      <w:outlineLvl w:val="6"/>
    </w:pPr>
    <w:rPr>
      <w:rFonts w:asciiTheme="majorHAnsi" w:eastAsiaTheme="majorEastAsia" w:hAnsiTheme="majorHAnsi" w:cstheme="majorBidi"/>
      <w:i/>
      <w:iCs/>
      <w:color w:val="E34E57" w:themeColor="text1" w:themeTint="BF"/>
    </w:rPr>
  </w:style>
  <w:style w:type="paragraph" w:styleId="Kop8">
    <w:name w:val="heading 8"/>
    <w:basedOn w:val="Standaard"/>
    <w:next w:val="Standaard"/>
    <w:link w:val="Kop8Char"/>
    <w:uiPriority w:val="9"/>
    <w:semiHidden/>
    <w:unhideWhenUsed/>
    <w:qFormat/>
    <w:rsid w:val="00265E01"/>
    <w:pPr>
      <w:keepNext/>
      <w:keepLines/>
      <w:numPr>
        <w:ilvl w:val="7"/>
        <w:numId w:val="24"/>
      </w:numPr>
      <w:spacing w:before="200" w:after="0"/>
      <w:outlineLvl w:val="7"/>
    </w:pPr>
    <w:rPr>
      <w:rFonts w:asciiTheme="majorHAnsi" w:eastAsiaTheme="majorEastAsia" w:hAnsiTheme="majorHAnsi" w:cstheme="majorBidi"/>
      <w:color w:val="E34E57" w:themeColor="text1" w:themeTint="BF"/>
      <w:szCs w:val="20"/>
    </w:rPr>
  </w:style>
  <w:style w:type="paragraph" w:styleId="Kop9">
    <w:name w:val="heading 9"/>
    <w:basedOn w:val="Standaard"/>
    <w:next w:val="Standaard"/>
    <w:link w:val="Kop9Char"/>
    <w:uiPriority w:val="9"/>
    <w:semiHidden/>
    <w:unhideWhenUsed/>
    <w:qFormat/>
    <w:rsid w:val="00265E01"/>
    <w:pPr>
      <w:keepNext/>
      <w:keepLines/>
      <w:numPr>
        <w:ilvl w:val="8"/>
        <w:numId w:val="24"/>
      </w:numPr>
      <w:spacing w:before="200" w:after="0"/>
      <w:outlineLvl w:val="8"/>
    </w:pPr>
    <w:rPr>
      <w:rFonts w:asciiTheme="majorHAnsi" w:eastAsiaTheme="majorEastAsia" w:hAnsiTheme="majorHAnsi" w:cstheme="majorBidi"/>
      <w:i/>
      <w:iCs/>
      <w:color w:val="E34E57" w:themeColor="text1" w:themeTint="BF"/>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JStandaard">
    <w:name w:val="RJ Standaard"/>
    <w:basedOn w:val="Standaard"/>
    <w:link w:val="RJStandaardChar"/>
    <w:qFormat/>
    <w:rsid w:val="009704FF"/>
    <w:rPr>
      <w:rFonts w:cs="Arial"/>
      <w:szCs w:val="20"/>
    </w:rPr>
  </w:style>
  <w:style w:type="paragraph" w:customStyle="1" w:styleId="RJBelangrijk">
    <w:name w:val="RJ Belangrijk"/>
    <w:basedOn w:val="RJStandaard"/>
    <w:link w:val="RJBelangrijkChar"/>
    <w:qFormat/>
    <w:rsid w:val="00DA4533"/>
    <w:rPr>
      <w:b/>
      <w:color w:val="CD202C"/>
    </w:rPr>
  </w:style>
  <w:style w:type="character" w:customStyle="1" w:styleId="RJStandaardChar">
    <w:name w:val="RJ Standaard Char"/>
    <w:basedOn w:val="Standaardalinea-lettertype"/>
    <w:link w:val="RJStandaard"/>
    <w:rsid w:val="009704FF"/>
    <w:rPr>
      <w:rFonts w:ascii="Arial" w:hAnsi="Arial" w:cs="Arial"/>
      <w:sz w:val="20"/>
      <w:szCs w:val="20"/>
    </w:rPr>
  </w:style>
  <w:style w:type="paragraph" w:styleId="Geenafstand">
    <w:name w:val="No Spacing"/>
    <w:link w:val="GeenafstandChar"/>
    <w:uiPriority w:val="1"/>
    <w:qFormat/>
    <w:rsid w:val="00FC0344"/>
    <w:pPr>
      <w:spacing w:after="0" w:line="240" w:lineRule="auto"/>
    </w:pPr>
  </w:style>
  <w:style w:type="character" w:customStyle="1" w:styleId="RJBelangrijkChar">
    <w:name w:val="RJ Belangrijk Char"/>
    <w:basedOn w:val="RJStandaardChar"/>
    <w:link w:val="RJBelangrijk"/>
    <w:rsid w:val="00DA4533"/>
    <w:rPr>
      <w:rFonts w:ascii="Arial" w:hAnsi="Arial" w:cs="Arial"/>
      <w:b/>
      <w:color w:val="CD202C"/>
      <w:sz w:val="20"/>
      <w:szCs w:val="20"/>
    </w:rPr>
  </w:style>
  <w:style w:type="paragraph" w:customStyle="1" w:styleId="RJHoofditel">
    <w:name w:val="RJ Hoofditel"/>
    <w:basedOn w:val="RJStandaard"/>
    <w:next w:val="RJTitel"/>
    <w:link w:val="RJHoofditelChar"/>
    <w:qFormat/>
    <w:rsid w:val="005D5761"/>
    <w:pPr>
      <w:pageBreakBefore/>
    </w:pPr>
    <w:rPr>
      <w:b/>
      <w:caps/>
      <w:color w:val="CD202C"/>
      <w:sz w:val="48"/>
      <w:szCs w:val="40"/>
    </w:rPr>
  </w:style>
  <w:style w:type="paragraph" w:customStyle="1" w:styleId="RJTitel">
    <w:name w:val="RJ Titel"/>
    <w:basedOn w:val="RJStandaard"/>
    <w:next w:val="RJOndertitel"/>
    <w:link w:val="RJTitelChar"/>
    <w:rsid w:val="009C5C98"/>
    <w:pPr>
      <w:keepNext/>
      <w:spacing w:before="480"/>
    </w:pPr>
    <w:rPr>
      <w:b/>
      <w:caps/>
      <w:color w:val="CD202C"/>
      <w:sz w:val="32"/>
      <w:szCs w:val="28"/>
    </w:rPr>
  </w:style>
  <w:style w:type="character" w:customStyle="1" w:styleId="RJHoofditelChar">
    <w:name w:val="RJ Hoofditel Char"/>
    <w:basedOn w:val="RJStandaardChar"/>
    <w:link w:val="RJHoofditel"/>
    <w:rsid w:val="005D5761"/>
    <w:rPr>
      <w:rFonts w:ascii="Arial" w:hAnsi="Arial" w:cs="Arial"/>
      <w:b/>
      <w:caps/>
      <w:color w:val="CD202C"/>
      <w:sz w:val="48"/>
      <w:szCs w:val="40"/>
    </w:rPr>
  </w:style>
  <w:style w:type="character" w:customStyle="1" w:styleId="RJNietzobelangrijk">
    <w:name w:val="RJ Niet zo belangrijk"/>
    <w:basedOn w:val="Standaardalinea-lettertype"/>
    <w:uiPriority w:val="1"/>
    <w:qFormat/>
    <w:rsid w:val="0033129B"/>
    <w:rPr>
      <w:rFonts w:ascii="Arial" w:hAnsi="Arial"/>
      <w:b w:val="0"/>
      <w:color w:val="auto"/>
      <w:sz w:val="17"/>
    </w:rPr>
  </w:style>
  <w:style w:type="character" w:customStyle="1" w:styleId="RJTitelChar">
    <w:name w:val="RJ Titel Char"/>
    <w:basedOn w:val="RJHoofditelChar"/>
    <w:link w:val="RJTitel"/>
    <w:rsid w:val="009C5C98"/>
    <w:rPr>
      <w:rFonts w:ascii="Arial" w:hAnsi="Arial" w:cs="Arial"/>
      <w:b/>
      <w:caps/>
      <w:color w:val="CD202C"/>
      <w:sz w:val="32"/>
      <w:szCs w:val="28"/>
    </w:rPr>
  </w:style>
  <w:style w:type="paragraph" w:customStyle="1" w:styleId="RJStippellijn">
    <w:name w:val="RJ Stippellijn"/>
    <w:basedOn w:val="RJStandaard"/>
    <w:next w:val="RJStandaard"/>
    <w:link w:val="RJStippellijnChar"/>
    <w:qFormat/>
    <w:rsid w:val="00E95DED"/>
    <w:pPr>
      <w:tabs>
        <w:tab w:val="right" w:leader="dot" w:pos="9072"/>
      </w:tabs>
    </w:pPr>
  </w:style>
  <w:style w:type="paragraph" w:customStyle="1" w:styleId="RJCitaat">
    <w:name w:val="RJ Citaat"/>
    <w:basedOn w:val="RJStandaard"/>
    <w:next w:val="RJStandaard"/>
    <w:link w:val="RJCitaatChar"/>
    <w:qFormat/>
    <w:rsid w:val="00042C7C"/>
    <w:pPr>
      <w:jc w:val="center"/>
    </w:pPr>
    <w:rPr>
      <w:i/>
      <w:sz w:val="24"/>
      <w:szCs w:val="24"/>
    </w:rPr>
  </w:style>
  <w:style w:type="character" w:customStyle="1" w:styleId="RJStippellijnChar">
    <w:name w:val="RJ Stippellijn Char"/>
    <w:basedOn w:val="RJStandaardChar"/>
    <w:link w:val="RJStippellijn"/>
    <w:rsid w:val="00E95DED"/>
    <w:rPr>
      <w:rFonts w:ascii="Arial" w:hAnsi="Arial" w:cs="Arial"/>
      <w:sz w:val="20"/>
      <w:szCs w:val="20"/>
    </w:rPr>
  </w:style>
  <w:style w:type="paragraph" w:customStyle="1" w:styleId="RJLijstnummeringmeerdereniveaus">
    <w:name w:val="RJ Lijstnummering meerdere niveaus"/>
    <w:basedOn w:val="RJStandaard"/>
    <w:link w:val="RJLijstnummeringmeerdereniveausChar"/>
    <w:rsid w:val="00640503"/>
    <w:pPr>
      <w:numPr>
        <w:numId w:val="18"/>
      </w:numPr>
      <w:ind w:left="357" w:firstLine="777"/>
      <w:contextualSpacing/>
    </w:pPr>
  </w:style>
  <w:style w:type="character" w:customStyle="1" w:styleId="RJCitaatChar">
    <w:name w:val="RJ Citaat Char"/>
    <w:basedOn w:val="RJStandaardChar"/>
    <w:link w:val="RJCitaat"/>
    <w:rsid w:val="00042C7C"/>
    <w:rPr>
      <w:rFonts w:ascii="Arial" w:hAnsi="Arial" w:cs="Arial"/>
      <w:i/>
      <w:sz w:val="24"/>
      <w:szCs w:val="24"/>
    </w:rPr>
  </w:style>
  <w:style w:type="paragraph" w:customStyle="1" w:styleId="RJLijstnummering0">
    <w:name w:val="RJ Lijstnummering"/>
    <w:basedOn w:val="RJStandaard"/>
    <w:link w:val="RJLijstnummeringChar"/>
    <w:rsid w:val="00141232"/>
    <w:pPr>
      <w:numPr>
        <w:numId w:val="19"/>
      </w:numPr>
      <w:ind w:left="1775" w:hanging="357"/>
      <w:contextualSpacing/>
    </w:pPr>
  </w:style>
  <w:style w:type="character" w:customStyle="1" w:styleId="RJLijstnummeringmeerdereniveausChar">
    <w:name w:val="RJ Lijstnummering meerdere niveaus Char"/>
    <w:basedOn w:val="RJStandaardChar"/>
    <w:link w:val="RJLijstnummeringmeerdereniveaus"/>
    <w:rsid w:val="00640503"/>
    <w:rPr>
      <w:rFonts w:ascii="Arial" w:hAnsi="Arial" w:cs="Arial"/>
      <w:sz w:val="20"/>
      <w:szCs w:val="20"/>
    </w:rPr>
  </w:style>
  <w:style w:type="paragraph" w:customStyle="1" w:styleId="RJmeerdereniveaus">
    <w:name w:val="RJ meerdere niveaus"/>
    <w:basedOn w:val="RJStandaard"/>
    <w:link w:val="RJmeerdereniveausChar"/>
    <w:rsid w:val="002C0A67"/>
    <w:pPr>
      <w:numPr>
        <w:numId w:val="20"/>
      </w:numPr>
      <w:contextualSpacing/>
    </w:pPr>
  </w:style>
  <w:style w:type="character" w:styleId="Subtieleverwijzing">
    <w:name w:val="Subtle Reference"/>
    <w:basedOn w:val="Standaardalinea-lettertype"/>
    <w:uiPriority w:val="31"/>
    <w:rsid w:val="00767A7F"/>
    <w:rPr>
      <w:smallCaps/>
      <w:color w:val="000000" w:themeColor="accent2"/>
      <w:u w:val="single"/>
    </w:rPr>
  </w:style>
  <w:style w:type="character" w:customStyle="1" w:styleId="RJLijstnummeringChar">
    <w:name w:val="RJ Lijstnummering Char"/>
    <w:basedOn w:val="RJStandaardChar"/>
    <w:link w:val="RJLijstnummering0"/>
    <w:rsid w:val="00141232"/>
    <w:rPr>
      <w:rFonts w:ascii="Arial" w:hAnsi="Arial" w:cs="Arial"/>
      <w:sz w:val="20"/>
      <w:szCs w:val="20"/>
    </w:rPr>
  </w:style>
  <w:style w:type="paragraph" w:styleId="Lijstalinea">
    <w:name w:val="List Paragraph"/>
    <w:basedOn w:val="Standaard"/>
    <w:uiPriority w:val="34"/>
    <w:rsid w:val="00767A7F"/>
    <w:pPr>
      <w:ind w:left="720"/>
      <w:contextualSpacing/>
    </w:pPr>
  </w:style>
  <w:style w:type="paragraph" w:customStyle="1" w:styleId="RJOpsomming">
    <w:name w:val="RJ Opsomming"/>
    <w:basedOn w:val="RJStandaard"/>
    <w:link w:val="RJOpsommingChar"/>
    <w:qFormat/>
    <w:rsid w:val="00E70EA0"/>
    <w:pPr>
      <w:numPr>
        <w:numId w:val="2"/>
      </w:numPr>
      <w:contextualSpacing/>
    </w:pPr>
  </w:style>
  <w:style w:type="paragraph" w:styleId="Koptekst">
    <w:name w:val="header"/>
    <w:basedOn w:val="Standaard"/>
    <w:link w:val="KoptekstChar"/>
    <w:uiPriority w:val="99"/>
    <w:unhideWhenUsed/>
    <w:rsid w:val="008F5A3C"/>
    <w:pPr>
      <w:tabs>
        <w:tab w:val="center" w:pos="4536"/>
        <w:tab w:val="right" w:pos="9072"/>
      </w:tabs>
      <w:spacing w:after="0" w:line="240" w:lineRule="auto"/>
    </w:pPr>
  </w:style>
  <w:style w:type="character" w:customStyle="1" w:styleId="RJOpsommingChar">
    <w:name w:val="RJ Opsomming Char"/>
    <w:basedOn w:val="RJStandaardChar"/>
    <w:link w:val="RJOpsomming"/>
    <w:rsid w:val="00E70EA0"/>
    <w:rPr>
      <w:rFonts w:ascii="Arial" w:hAnsi="Arial" w:cs="Arial"/>
      <w:sz w:val="20"/>
      <w:szCs w:val="20"/>
    </w:rPr>
  </w:style>
  <w:style w:type="character" w:customStyle="1" w:styleId="KoptekstChar">
    <w:name w:val="Koptekst Char"/>
    <w:basedOn w:val="Standaardalinea-lettertype"/>
    <w:link w:val="Koptekst"/>
    <w:uiPriority w:val="99"/>
    <w:rsid w:val="008F5A3C"/>
  </w:style>
  <w:style w:type="paragraph" w:styleId="Voettekst">
    <w:name w:val="footer"/>
    <w:basedOn w:val="Standaard"/>
    <w:link w:val="VoettekstChar"/>
    <w:uiPriority w:val="99"/>
    <w:unhideWhenUsed/>
    <w:rsid w:val="008F5A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5A3C"/>
  </w:style>
  <w:style w:type="paragraph" w:styleId="Ballontekst">
    <w:name w:val="Balloon Text"/>
    <w:basedOn w:val="Standaard"/>
    <w:link w:val="BallontekstChar"/>
    <w:uiPriority w:val="99"/>
    <w:semiHidden/>
    <w:unhideWhenUsed/>
    <w:rsid w:val="008F5A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5A3C"/>
    <w:rPr>
      <w:rFonts w:ascii="Tahoma" w:hAnsi="Tahoma" w:cs="Tahoma"/>
      <w:sz w:val="16"/>
      <w:szCs w:val="16"/>
    </w:rPr>
  </w:style>
  <w:style w:type="paragraph" w:customStyle="1" w:styleId="RJLijstnummering">
    <w:name w:val="RJ Lijst nummering"/>
    <w:basedOn w:val="RJOpsomming"/>
    <w:link w:val="RJLijstnummeringChar0"/>
    <w:rsid w:val="00640503"/>
    <w:pPr>
      <w:numPr>
        <w:numId w:val="3"/>
      </w:numPr>
    </w:pPr>
  </w:style>
  <w:style w:type="numbering" w:customStyle="1" w:styleId="RJLijstnummeringmeerderniveaus">
    <w:name w:val="RJ Lijstnummering meerder niveau's"/>
    <w:uiPriority w:val="99"/>
    <w:rsid w:val="00867DC0"/>
    <w:pPr>
      <w:numPr>
        <w:numId w:val="6"/>
      </w:numPr>
    </w:pPr>
  </w:style>
  <w:style w:type="character" w:customStyle="1" w:styleId="RJLijstnummeringChar0">
    <w:name w:val="RJ Lijst nummering Char"/>
    <w:basedOn w:val="RJOpsommingChar"/>
    <w:link w:val="RJLijstnummering"/>
    <w:rsid w:val="00640503"/>
    <w:rPr>
      <w:rFonts w:ascii="Arial" w:hAnsi="Arial" w:cs="Arial"/>
      <w:sz w:val="20"/>
      <w:szCs w:val="20"/>
    </w:rPr>
  </w:style>
  <w:style w:type="paragraph" w:customStyle="1" w:styleId="RJLijstopsommingmeerderniveaus">
    <w:name w:val="RJ Lijstopsomming meerder niveaus"/>
    <w:basedOn w:val="Lijstopsomteken5"/>
    <w:link w:val="RJLijstopsommingmeerderniveausChar"/>
    <w:rsid w:val="00DF6456"/>
    <w:pPr>
      <w:numPr>
        <w:numId w:val="8"/>
      </w:numPr>
    </w:pPr>
  </w:style>
  <w:style w:type="character" w:customStyle="1" w:styleId="RJmeerdereniveausChar">
    <w:name w:val="RJ meerdere niveaus Char"/>
    <w:basedOn w:val="RJStandaardChar"/>
    <w:link w:val="RJmeerdereniveaus"/>
    <w:rsid w:val="002C0A67"/>
    <w:rPr>
      <w:rFonts w:ascii="Arial" w:hAnsi="Arial" w:cs="Arial"/>
      <w:sz w:val="20"/>
      <w:szCs w:val="20"/>
    </w:rPr>
  </w:style>
  <w:style w:type="character" w:customStyle="1" w:styleId="RJLijstopsommingmeerderniveausChar">
    <w:name w:val="RJ Lijstopsomming meerder niveaus Char"/>
    <w:basedOn w:val="RJLijstnummeringChar0"/>
    <w:link w:val="RJLijstopsommingmeerderniveaus"/>
    <w:rsid w:val="00DF6456"/>
    <w:rPr>
      <w:rFonts w:ascii="Arial" w:hAnsi="Arial" w:cs="Arial"/>
      <w:sz w:val="20"/>
      <w:szCs w:val="20"/>
    </w:rPr>
  </w:style>
  <w:style w:type="paragraph" w:styleId="Lijstopsomteken5">
    <w:name w:val="List Bullet 5"/>
    <w:basedOn w:val="Standaard"/>
    <w:uiPriority w:val="99"/>
    <w:semiHidden/>
    <w:unhideWhenUsed/>
    <w:rsid w:val="00DF6456"/>
    <w:pPr>
      <w:numPr>
        <w:numId w:val="15"/>
      </w:numPr>
      <w:contextualSpacing/>
    </w:pPr>
  </w:style>
  <w:style w:type="paragraph" w:customStyle="1" w:styleId="RJNummering">
    <w:name w:val="RJ Nummering"/>
    <w:link w:val="RJNummeringChar"/>
    <w:qFormat/>
    <w:rsid w:val="00735A18"/>
    <w:pPr>
      <w:numPr>
        <w:numId w:val="22"/>
      </w:numPr>
      <w:ind w:left="357" w:hanging="357"/>
      <w:contextualSpacing/>
    </w:pPr>
    <w:rPr>
      <w:rFonts w:ascii="Arial" w:hAnsi="Arial" w:cs="Arial"/>
      <w:sz w:val="20"/>
      <w:szCs w:val="20"/>
    </w:rPr>
  </w:style>
  <w:style w:type="character" w:customStyle="1" w:styleId="RJNummeringChar">
    <w:name w:val="RJ Nummering Char"/>
    <w:basedOn w:val="RJStandaardChar"/>
    <w:link w:val="RJNummering"/>
    <w:rsid w:val="00735A18"/>
    <w:rPr>
      <w:rFonts w:ascii="Arial" w:hAnsi="Arial" w:cs="Arial"/>
      <w:sz w:val="20"/>
      <w:szCs w:val="20"/>
    </w:rPr>
  </w:style>
  <w:style w:type="paragraph" w:customStyle="1" w:styleId="RJOndertitel">
    <w:name w:val="RJ Ondertitel"/>
    <w:basedOn w:val="RJStandaard"/>
    <w:next w:val="RJStandaard"/>
    <w:link w:val="RJOndertitelChar"/>
    <w:qFormat/>
    <w:rsid w:val="009C5C98"/>
    <w:pPr>
      <w:keepNext/>
      <w:spacing w:after="120"/>
    </w:pPr>
    <w:rPr>
      <w:b/>
      <w:color w:val="000000" w:themeColor="accent2"/>
      <w:sz w:val="24"/>
      <w:szCs w:val="24"/>
    </w:rPr>
  </w:style>
  <w:style w:type="character" w:customStyle="1" w:styleId="RJOndertitelChar">
    <w:name w:val="RJ Ondertitel Char"/>
    <w:basedOn w:val="RJStandaardChar"/>
    <w:link w:val="RJOndertitel"/>
    <w:rsid w:val="009C5C98"/>
    <w:rPr>
      <w:rFonts w:ascii="Arial" w:hAnsi="Arial" w:cs="Arial"/>
      <w:b/>
      <w:color w:val="000000" w:themeColor="accent2"/>
      <w:sz w:val="24"/>
      <w:szCs w:val="24"/>
    </w:rPr>
  </w:style>
  <w:style w:type="table" w:styleId="Tabelraster">
    <w:name w:val="Table Grid"/>
    <w:basedOn w:val="Standaardtabel"/>
    <w:uiPriority w:val="39"/>
    <w:rsid w:val="003A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oboJobTabel">
    <w:name w:val="RoboJob Tabel"/>
    <w:basedOn w:val="Eenvoudigetabel1"/>
    <w:uiPriority w:val="99"/>
    <w:rsid w:val="001E68AB"/>
    <w:pPr>
      <w:spacing w:before="60" w:after="60" w:line="240" w:lineRule="auto"/>
      <w:jc w:val="center"/>
    </w:pPr>
    <w:rPr>
      <w:rFonts w:ascii="Arial" w:hAnsi="Arial"/>
      <w:sz w:val="20"/>
      <w:szCs w:val="20"/>
      <w:lang w:val="nl-NL" w:eastAsia="nl-NL"/>
    </w:rPr>
    <w:tblPr>
      <w:tblBorders>
        <w:top w:val="single" w:sz="2" w:space="0" w:color="auto"/>
        <w:bottom w:val="none" w:sz="0" w:space="0" w:color="auto"/>
        <w:insideH w:val="single" w:sz="2" w:space="0" w:color="auto"/>
        <w:insideV w:val="single" w:sz="2" w:space="0" w:color="auto"/>
      </w:tblBorders>
    </w:tblPr>
    <w:tcPr>
      <w:shd w:val="clear" w:color="auto" w:fill="auto"/>
      <w:vAlign w:val="center"/>
    </w:tcPr>
    <w:tblStylePr w:type="firstRow">
      <w:rPr>
        <w:b/>
        <w:bCs/>
        <w:cap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styleId="Elegantetabel">
    <w:name w:val="Table Elegant"/>
    <w:basedOn w:val="Standaardtabel"/>
    <w:uiPriority w:val="99"/>
    <w:semiHidden/>
    <w:unhideWhenUsed/>
    <w:rsid w:val="003A1E1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envoudigetabel1">
    <w:name w:val="Table Simple 1"/>
    <w:basedOn w:val="Standaardtabel"/>
    <w:uiPriority w:val="99"/>
    <w:semiHidden/>
    <w:unhideWhenUsed/>
    <w:rsid w:val="00C73CC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basedOn w:val="Standaardalinea-lettertype"/>
    <w:uiPriority w:val="99"/>
    <w:unhideWhenUsed/>
    <w:rsid w:val="00DF3D9D"/>
    <w:rPr>
      <w:color w:val="CD202C" w:themeColor="hyperlink"/>
      <w:u w:val="single"/>
    </w:rPr>
  </w:style>
  <w:style w:type="paragraph" w:customStyle="1" w:styleId="RJBijschrift">
    <w:name w:val="RJ Bijschrift"/>
    <w:rsid w:val="007B7A3B"/>
    <w:rPr>
      <w:rFonts w:ascii="Arial" w:hAnsi="Arial" w:cs="Arial"/>
      <w:sz w:val="14"/>
      <w:szCs w:val="14"/>
      <w:lang w:val="en-US"/>
    </w:rPr>
  </w:style>
  <w:style w:type="character" w:customStyle="1" w:styleId="GeenafstandChar">
    <w:name w:val="Geen afstand Char"/>
    <w:basedOn w:val="Standaardalinea-lettertype"/>
    <w:link w:val="Geenafstand"/>
    <w:uiPriority w:val="1"/>
    <w:rsid w:val="0009395C"/>
  </w:style>
  <w:style w:type="character" w:customStyle="1" w:styleId="Kop1Char">
    <w:name w:val="Kop 1 Char"/>
    <w:basedOn w:val="Standaardalinea-lettertype"/>
    <w:link w:val="Kop1"/>
    <w:uiPriority w:val="9"/>
    <w:rsid w:val="0043453B"/>
    <w:rPr>
      <w:rFonts w:ascii="Arial" w:eastAsiaTheme="majorEastAsia" w:hAnsi="Arial" w:cstheme="majorBidi"/>
      <w:b/>
      <w:bCs/>
      <w:caps/>
      <w:color w:val="CD202C" w:themeColor="text1"/>
      <w:sz w:val="48"/>
      <w:szCs w:val="28"/>
    </w:rPr>
  </w:style>
  <w:style w:type="character" w:customStyle="1" w:styleId="Kop2Char">
    <w:name w:val="Kop 2 Char"/>
    <w:basedOn w:val="Standaardalinea-lettertype"/>
    <w:link w:val="Kop2"/>
    <w:uiPriority w:val="9"/>
    <w:rsid w:val="009348D7"/>
    <w:rPr>
      <w:rFonts w:ascii="Arial" w:eastAsiaTheme="majorEastAsia" w:hAnsi="Arial" w:cstheme="majorBidi"/>
      <w:b/>
      <w:bCs/>
      <w:caps/>
      <w:color w:val="CD202C" w:themeColor="text1"/>
      <w:sz w:val="32"/>
      <w:szCs w:val="26"/>
    </w:rPr>
  </w:style>
  <w:style w:type="character" w:customStyle="1" w:styleId="Kop3Char">
    <w:name w:val="Kop 3 Char"/>
    <w:basedOn w:val="Standaardalinea-lettertype"/>
    <w:link w:val="Kop3"/>
    <w:uiPriority w:val="9"/>
    <w:rsid w:val="0043453B"/>
    <w:rPr>
      <w:rFonts w:ascii="Arial" w:eastAsiaTheme="majorEastAsia" w:hAnsi="Arial" w:cstheme="majorBidi"/>
      <w:b/>
      <w:bCs/>
      <w:color w:val="000000" w:themeColor="accent2"/>
      <w:sz w:val="24"/>
    </w:rPr>
  </w:style>
  <w:style w:type="character" w:customStyle="1" w:styleId="Kop4Char">
    <w:name w:val="Kop 4 Char"/>
    <w:basedOn w:val="Standaardalinea-lettertype"/>
    <w:link w:val="Kop4"/>
    <w:uiPriority w:val="9"/>
    <w:rsid w:val="009348D7"/>
    <w:rPr>
      <w:rFonts w:ascii="Arial" w:eastAsiaTheme="majorEastAsia" w:hAnsi="Arial" w:cstheme="majorBidi"/>
      <w:b/>
      <w:bCs/>
      <w:i/>
      <w:iCs/>
      <w:color w:val="93969B" w:themeColor="accent1"/>
      <w:sz w:val="20"/>
    </w:rPr>
  </w:style>
  <w:style w:type="character" w:customStyle="1" w:styleId="Kop5Char">
    <w:name w:val="Kop 5 Char"/>
    <w:basedOn w:val="Standaardalinea-lettertype"/>
    <w:link w:val="Kop5"/>
    <w:uiPriority w:val="9"/>
    <w:rsid w:val="000C5355"/>
    <w:rPr>
      <w:rFonts w:asciiTheme="majorHAnsi" w:eastAsiaTheme="majorEastAsia" w:hAnsiTheme="majorHAnsi" w:cstheme="majorBidi"/>
      <w:color w:val="484A4E" w:themeColor="accent1" w:themeShade="7F"/>
    </w:rPr>
  </w:style>
  <w:style w:type="character" w:customStyle="1" w:styleId="Kop6Char">
    <w:name w:val="Kop 6 Char"/>
    <w:basedOn w:val="Standaardalinea-lettertype"/>
    <w:link w:val="Kop6"/>
    <w:uiPriority w:val="9"/>
    <w:semiHidden/>
    <w:rsid w:val="00265E01"/>
    <w:rPr>
      <w:rFonts w:asciiTheme="majorHAnsi" w:eastAsiaTheme="majorEastAsia" w:hAnsiTheme="majorHAnsi" w:cstheme="majorBidi"/>
      <w:i/>
      <w:iCs/>
      <w:color w:val="484A4E" w:themeColor="accent1" w:themeShade="7F"/>
    </w:rPr>
  </w:style>
  <w:style w:type="character" w:customStyle="1" w:styleId="Kop7Char">
    <w:name w:val="Kop 7 Char"/>
    <w:basedOn w:val="Standaardalinea-lettertype"/>
    <w:link w:val="Kop7"/>
    <w:uiPriority w:val="9"/>
    <w:semiHidden/>
    <w:rsid w:val="00265E01"/>
    <w:rPr>
      <w:rFonts w:asciiTheme="majorHAnsi" w:eastAsiaTheme="majorEastAsia" w:hAnsiTheme="majorHAnsi" w:cstheme="majorBidi"/>
      <w:i/>
      <w:iCs/>
      <w:color w:val="E34E57" w:themeColor="text1" w:themeTint="BF"/>
    </w:rPr>
  </w:style>
  <w:style w:type="character" w:customStyle="1" w:styleId="Kop8Char">
    <w:name w:val="Kop 8 Char"/>
    <w:basedOn w:val="Standaardalinea-lettertype"/>
    <w:link w:val="Kop8"/>
    <w:uiPriority w:val="9"/>
    <w:semiHidden/>
    <w:rsid w:val="00265E01"/>
    <w:rPr>
      <w:rFonts w:asciiTheme="majorHAnsi" w:eastAsiaTheme="majorEastAsia" w:hAnsiTheme="majorHAnsi" w:cstheme="majorBidi"/>
      <w:color w:val="E34E57" w:themeColor="text1" w:themeTint="BF"/>
      <w:sz w:val="20"/>
      <w:szCs w:val="20"/>
    </w:rPr>
  </w:style>
  <w:style w:type="character" w:customStyle="1" w:styleId="Kop9Char">
    <w:name w:val="Kop 9 Char"/>
    <w:basedOn w:val="Standaardalinea-lettertype"/>
    <w:link w:val="Kop9"/>
    <w:uiPriority w:val="9"/>
    <w:semiHidden/>
    <w:rsid w:val="00265E01"/>
    <w:rPr>
      <w:rFonts w:asciiTheme="majorHAnsi" w:eastAsiaTheme="majorEastAsia" w:hAnsiTheme="majorHAnsi" w:cstheme="majorBidi"/>
      <w:i/>
      <w:iCs/>
      <w:color w:val="E34E57" w:themeColor="text1" w:themeTint="BF"/>
      <w:sz w:val="20"/>
      <w:szCs w:val="20"/>
    </w:rPr>
  </w:style>
  <w:style w:type="paragraph" w:styleId="Kopvaninhoudsopgave">
    <w:name w:val="TOC Heading"/>
    <w:basedOn w:val="Kop1"/>
    <w:next w:val="Standaard"/>
    <w:uiPriority w:val="39"/>
    <w:unhideWhenUsed/>
    <w:rsid w:val="00294FBD"/>
    <w:pPr>
      <w:pageBreakBefore w:val="0"/>
      <w:numPr>
        <w:numId w:val="0"/>
      </w:numPr>
      <w:outlineLvl w:val="9"/>
    </w:pPr>
    <w:rPr>
      <w:lang w:eastAsia="nl-BE"/>
    </w:rPr>
  </w:style>
  <w:style w:type="paragraph" w:styleId="Inhopg1">
    <w:name w:val="toc 1"/>
    <w:basedOn w:val="Standaard"/>
    <w:next w:val="Standaard"/>
    <w:autoRedefine/>
    <w:uiPriority w:val="39"/>
    <w:unhideWhenUsed/>
    <w:rsid w:val="00294FBD"/>
    <w:pPr>
      <w:spacing w:after="100"/>
    </w:pPr>
  </w:style>
  <w:style w:type="paragraph" w:styleId="Bijschrift">
    <w:name w:val="caption"/>
    <w:basedOn w:val="Standaard"/>
    <w:next w:val="Standaard"/>
    <w:uiPriority w:val="35"/>
    <w:unhideWhenUsed/>
    <w:qFormat/>
    <w:rsid w:val="009F2FC4"/>
    <w:pPr>
      <w:spacing w:line="240" w:lineRule="auto"/>
    </w:pPr>
    <w:rPr>
      <w:b/>
      <w:bCs/>
      <w:color w:val="93969B" w:themeColor="accent1"/>
      <w:sz w:val="18"/>
      <w:szCs w:val="18"/>
    </w:rPr>
  </w:style>
  <w:style w:type="paragraph" w:styleId="Voetnoottekst">
    <w:name w:val="footnote text"/>
    <w:basedOn w:val="Standaard"/>
    <w:link w:val="VoetnoottekstChar"/>
    <w:uiPriority w:val="99"/>
    <w:semiHidden/>
    <w:unhideWhenUsed/>
    <w:rsid w:val="003D01F7"/>
    <w:pPr>
      <w:spacing w:after="0" w:line="240" w:lineRule="auto"/>
    </w:pPr>
    <w:rPr>
      <w:szCs w:val="20"/>
    </w:rPr>
  </w:style>
  <w:style w:type="character" w:customStyle="1" w:styleId="VoetnoottekstChar">
    <w:name w:val="Voetnoottekst Char"/>
    <w:basedOn w:val="Standaardalinea-lettertype"/>
    <w:link w:val="Voetnoottekst"/>
    <w:uiPriority w:val="99"/>
    <w:semiHidden/>
    <w:rsid w:val="003D01F7"/>
    <w:rPr>
      <w:sz w:val="20"/>
      <w:szCs w:val="20"/>
    </w:rPr>
  </w:style>
  <w:style w:type="character" w:styleId="Voetnootmarkering">
    <w:name w:val="footnote reference"/>
    <w:basedOn w:val="Standaardalinea-lettertype"/>
    <w:uiPriority w:val="99"/>
    <w:unhideWhenUsed/>
    <w:rsid w:val="003D01F7"/>
    <w:rPr>
      <w:vertAlign w:val="superscript"/>
    </w:rPr>
  </w:style>
  <w:style w:type="character" w:styleId="Verwijzingopmerking">
    <w:name w:val="annotation reference"/>
    <w:basedOn w:val="Standaardalinea-lettertype"/>
    <w:uiPriority w:val="99"/>
    <w:semiHidden/>
    <w:unhideWhenUsed/>
    <w:rsid w:val="00250713"/>
    <w:rPr>
      <w:sz w:val="16"/>
      <w:szCs w:val="16"/>
    </w:rPr>
  </w:style>
  <w:style w:type="paragraph" w:styleId="Tekstopmerking">
    <w:name w:val="annotation text"/>
    <w:basedOn w:val="Standaard"/>
    <w:link w:val="TekstopmerkingChar"/>
    <w:uiPriority w:val="99"/>
    <w:semiHidden/>
    <w:unhideWhenUsed/>
    <w:rsid w:val="00250713"/>
    <w:pPr>
      <w:spacing w:line="240" w:lineRule="auto"/>
    </w:pPr>
    <w:rPr>
      <w:szCs w:val="20"/>
    </w:rPr>
  </w:style>
  <w:style w:type="character" w:customStyle="1" w:styleId="TekstopmerkingChar">
    <w:name w:val="Tekst opmerking Char"/>
    <w:basedOn w:val="Standaardalinea-lettertype"/>
    <w:link w:val="Tekstopmerking"/>
    <w:uiPriority w:val="99"/>
    <w:semiHidden/>
    <w:rsid w:val="00250713"/>
    <w:rPr>
      <w:sz w:val="20"/>
      <w:szCs w:val="20"/>
    </w:rPr>
  </w:style>
  <w:style w:type="paragraph" w:styleId="Onderwerpvanopmerking">
    <w:name w:val="annotation subject"/>
    <w:basedOn w:val="Tekstopmerking"/>
    <w:next w:val="Tekstopmerking"/>
    <w:link w:val="OnderwerpvanopmerkingChar"/>
    <w:uiPriority w:val="99"/>
    <w:semiHidden/>
    <w:unhideWhenUsed/>
    <w:rsid w:val="00250713"/>
    <w:rPr>
      <w:b/>
      <w:bCs/>
    </w:rPr>
  </w:style>
  <w:style w:type="character" w:customStyle="1" w:styleId="OnderwerpvanopmerkingChar">
    <w:name w:val="Onderwerp van opmerking Char"/>
    <w:basedOn w:val="TekstopmerkingChar"/>
    <w:link w:val="Onderwerpvanopmerking"/>
    <w:uiPriority w:val="99"/>
    <w:semiHidden/>
    <w:rsid w:val="00250713"/>
    <w:rPr>
      <w:b/>
      <w:bCs/>
      <w:sz w:val="20"/>
      <w:szCs w:val="20"/>
    </w:rPr>
  </w:style>
  <w:style w:type="paragraph" w:styleId="Inhopg2">
    <w:name w:val="toc 2"/>
    <w:basedOn w:val="Standaard"/>
    <w:next w:val="Standaard"/>
    <w:autoRedefine/>
    <w:uiPriority w:val="39"/>
    <w:unhideWhenUsed/>
    <w:rsid w:val="00F67DB3"/>
    <w:pPr>
      <w:spacing w:after="100"/>
      <w:ind w:left="220"/>
    </w:pPr>
  </w:style>
  <w:style w:type="paragraph" w:styleId="Inhopg3">
    <w:name w:val="toc 3"/>
    <w:basedOn w:val="Standaard"/>
    <w:next w:val="Standaard"/>
    <w:autoRedefine/>
    <w:uiPriority w:val="39"/>
    <w:unhideWhenUsed/>
    <w:rsid w:val="00F67DB3"/>
    <w:pPr>
      <w:spacing w:after="100"/>
      <w:ind w:left="440"/>
    </w:pPr>
  </w:style>
  <w:style w:type="character" w:customStyle="1" w:styleId="shorttext">
    <w:name w:val="short_text"/>
    <w:basedOn w:val="Standaardalinea-lettertype"/>
    <w:rsid w:val="007B5DEE"/>
  </w:style>
  <w:style w:type="character" w:styleId="GevolgdeHyperlink">
    <w:name w:val="FollowedHyperlink"/>
    <w:basedOn w:val="Standaardalinea-lettertype"/>
    <w:uiPriority w:val="99"/>
    <w:semiHidden/>
    <w:unhideWhenUsed/>
    <w:rsid w:val="005854A8"/>
    <w:rPr>
      <w:color w:val="000000" w:themeColor="followedHyperlink"/>
      <w:u w:val="single"/>
    </w:rPr>
  </w:style>
  <w:style w:type="paragraph" w:styleId="Revisie">
    <w:name w:val="Revision"/>
    <w:hidden/>
    <w:uiPriority w:val="99"/>
    <w:semiHidden/>
    <w:rsid w:val="009A6B8B"/>
    <w:pPr>
      <w:spacing w:after="0" w:line="240" w:lineRule="auto"/>
    </w:pPr>
    <w:rPr>
      <w:rFonts w:ascii="Arial" w:hAnsi="Arial"/>
      <w:sz w:val="20"/>
    </w:rPr>
  </w:style>
  <w:style w:type="character" w:styleId="Tekstvantijdelijkeaanduiding">
    <w:name w:val="Placeholder Text"/>
    <w:basedOn w:val="Standaardalinea-lettertype"/>
    <w:uiPriority w:val="99"/>
    <w:semiHidden/>
    <w:rsid w:val="007A5A6C"/>
    <w:rPr>
      <w:color w:val="808080"/>
    </w:rPr>
  </w:style>
  <w:style w:type="character" w:customStyle="1" w:styleId="viiyi">
    <w:name w:val="viiyi"/>
    <w:basedOn w:val="Standaardalinea-lettertype"/>
    <w:rsid w:val="006B2B8C"/>
  </w:style>
  <w:style w:type="character" w:customStyle="1" w:styleId="jlqj4b">
    <w:name w:val="jlqj4b"/>
    <w:basedOn w:val="Standaardalinea-lettertype"/>
    <w:rsid w:val="006B2B8C"/>
  </w:style>
  <w:style w:type="paragraph" w:customStyle="1" w:styleId="RJHoofdtitel">
    <w:name w:val="RJ Hoofdtitel"/>
    <w:basedOn w:val="Standaard"/>
    <w:rsid w:val="006B2B8C"/>
    <w:rPr>
      <w:rFonts w:ascii="Proxima Nova" w:eastAsia="Arial" w:hAnsi="Proxima Nova" w:cs="Arial"/>
      <w:b/>
      <w:bCs/>
      <w:caps/>
      <w:color w:val="CD202C"/>
      <w:sz w:val="48"/>
      <w:szCs w:val="48"/>
      <w:bdr w:val="nil"/>
    </w:rPr>
  </w:style>
  <w:style w:type="character" w:styleId="Onopgelostemelding">
    <w:name w:val="Unresolved Mention"/>
    <w:basedOn w:val="Standaardalinea-lettertype"/>
    <w:uiPriority w:val="99"/>
    <w:semiHidden/>
    <w:unhideWhenUsed/>
    <w:rsid w:val="00FE3C00"/>
    <w:rPr>
      <w:color w:val="605E5C"/>
      <w:shd w:val="clear" w:color="auto" w:fill="E1DFDD"/>
    </w:rPr>
  </w:style>
  <w:style w:type="paragraph" w:styleId="Normaalweb">
    <w:name w:val="Normal (Web)"/>
    <w:basedOn w:val="Standaard"/>
    <w:uiPriority w:val="99"/>
    <w:semiHidden/>
    <w:unhideWhenUsed/>
    <w:rsid w:val="004858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9383">
      <w:bodyDiv w:val="1"/>
      <w:marLeft w:val="0"/>
      <w:marRight w:val="0"/>
      <w:marTop w:val="0"/>
      <w:marBottom w:val="0"/>
      <w:divBdr>
        <w:top w:val="none" w:sz="0" w:space="0" w:color="auto"/>
        <w:left w:val="none" w:sz="0" w:space="0" w:color="auto"/>
        <w:bottom w:val="none" w:sz="0" w:space="0" w:color="auto"/>
        <w:right w:val="none" w:sz="0" w:space="0" w:color="auto"/>
      </w:divBdr>
    </w:div>
    <w:div w:id="24209315">
      <w:bodyDiv w:val="1"/>
      <w:marLeft w:val="0"/>
      <w:marRight w:val="0"/>
      <w:marTop w:val="0"/>
      <w:marBottom w:val="0"/>
      <w:divBdr>
        <w:top w:val="none" w:sz="0" w:space="0" w:color="auto"/>
        <w:left w:val="none" w:sz="0" w:space="0" w:color="auto"/>
        <w:bottom w:val="none" w:sz="0" w:space="0" w:color="auto"/>
        <w:right w:val="none" w:sz="0" w:space="0" w:color="auto"/>
      </w:divBdr>
    </w:div>
    <w:div w:id="45496505">
      <w:bodyDiv w:val="1"/>
      <w:marLeft w:val="0"/>
      <w:marRight w:val="0"/>
      <w:marTop w:val="0"/>
      <w:marBottom w:val="0"/>
      <w:divBdr>
        <w:top w:val="none" w:sz="0" w:space="0" w:color="auto"/>
        <w:left w:val="none" w:sz="0" w:space="0" w:color="auto"/>
        <w:bottom w:val="none" w:sz="0" w:space="0" w:color="auto"/>
        <w:right w:val="none" w:sz="0" w:space="0" w:color="auto"/>
      </w:divBdr>
    </w:div>
    <w:div w:id="117263186">
      <w:bodyDiv w:val="1"/>
      <w:marLeft w:val="0"/>
      <w:marRight w:val="0"/>
      <w:marTop w:val="0"/>
      <w:marBottom w:val="0"/>
      <w:divBdr>
        <w:top w:val="none" w:sz="0" w:space="0" w:color="auto"/>
        <w:left w:val="none" w:sz="0" w:space="0" w:color="auto"/>
        <w:bottom w:val="none" w:sz="0" w:space="0" w:color="auto"/>
        <w:right w:val="none" w:sz="0" w:space="0" w:color="auto"/>
      </w:divBdr>
    </w:div>
    <w:div w:id="123742419">
      <w:bodyDiv w:val="1"/>
      <w:marLeft w:val="0"/>
      <w:marRight w:val="0"/>
      <w:marTop w:val="0"/>
      <w:marBottom w:val="0"/>
      <w:divBdr>
        <w:top w:val="none" w:sz="0" w:space="0" w:color="auto"/>
        <w:left w:val="none" w:sz="0" w:space="0" w:color="auto"/>
        <w:bottom w:val="none" w:sz="0" w:space="0" w:color="auto"/>
        <w:right w:val="none" w:sz="0" w:space="0" w:color="auto"/>
      </w:divBdr>
    </w:div>
    <w:div w:id="189223319">
      <w:bodyDiv w:val="1"/>
      <w:marLeft w:val="0"/>
      <w:marRight w:val="0"/>
      <w:marTop w:val="0"/>
      <w:marBottom w:val="0"/>
      <w:divBdr>
        <w:top w:val="none" w:sz="0" w:space="0" w:color="auto"/>
        <w:left w:val="none" w:sz="0" w:space="0" w:color="auto"/>
        <w:bottom w:val="none" w:sz="0" w:space="0" w:color="auto"/>
        <w:right w:val="none" w:sz="0" w:space="0" w:color="auto"/>
      </w:divBdr>
    </w:div>
    <w:div w:id="189994367">
      <w:bodyDiv w:val="1"/>
      <w:marLeft w:val="0"/>
      <w:marRight w:val="0"/>
      <w:marTop w:val="0"/>
      <w:marBottom w:val="0"/>
      <w:divBdr>
        <w:top w:val="none" w:sz="0" w:space="0" w:color="auto"/>
        <w:left w:val="none" w:sz="0" w:space="0" w:color="auto"/>
        <w:bottom w:val="none" w:sz="0" w:space="0" w:color="auto"/>
        <w:right w:val="none" w:sz="0" w:space="0" w:color="auto"/>
      </w:divBdr>
    </w:div>
    <w:div w:id="225267117">
      <w:bodyDiv w:val="1"/>
      <w:marLeft w:val="0"/>
      <w:marRight w:val="0"/>
      <w:marTop w:val="0"/>
      <w:marBottom w:val="0"/>
      <w:divBdr>
        <w:top w:val="none" w:sz="0" w:space="0" w:color="auto"/>
        <w:left w:val="none" w:sz="0" w:space="0" w:color="auto"/>
        <w:bottom w:val="none" w:sz="0" w:space="0" w:color="auto"/>
        <w:right w:val="none" w:sz="0" w:space="0" w:color="auto"/>
      </w:divBdr>
    </w:div>
    <w:div w:id="226964486">
      <w:bodyDiv w:val="1"/>
      <w:marLeft w:val="0"/>
      <w:marRight w:val="0"/>
      <w:marTop w:val="0"/>
      <w:marBottom w:val="0"/>
      <w:divBdr>
        <w:top w:val="none" w:sz="0" w:space="0" w:color="auto"/>
        <w:left w:val="none" w:sz="0" w:space="0" w:color="auto"/>
        <w:bottom w:val="none" w:sz="0" w:space="0" w:color="auto"/>
        <w:right w:val="none" w:sz="0" w:space="0" w:color="auto"/>
      </w:divBdr>
    </w:div>
    <w:div w:id="264969170">
      <w:bodyDiv w:val="1"/>
      <w:marLeft w:val="0"/>
      <w:marRight w:val="0"/>
      <w:marTop w:val="0"/>
      <w:marBottom w:val="0"/>
      <w:divBdr>
        <w:top w:val="none" w:sz="0" w:space="0" w:color="auto"/>
        <w:left w:val="none" w:sz="0" w:space="0" w:color="auto"/>
        <w:bottom w:val="none" w:sz="0" w:space="0" w:color="auto"/>
        <w:right w:val="none" w:sz="0" w:space="0" w:color="auto"/>
      </w:divBdr>
    </w:div>
    <w:div w:id="282539990">
      <w:bodyDiv w:val="1"/>
      <w:marLeft w:val="0"/>
      <w:marRight w:val="0"/>
      <w:marTop w:val="0"/>
      <w:marBottom w:val="0"/>
      <w:divBdr>
        <w:top w:val="none" w:sz="0" w:space="0" w:color="auto"/>
        <w:left w:val="none" w:sz="0" w:space="0" w:color="auto"/>
        <w:bottom w:val="none" w:sz="0" w:space="0" w:color="auto"/>
        <w:right w:val="none" w:sz="0" w:space="0" w:color="auto"/>
      </w:divBdr>
    </w:div>
    <w:div w:id="299728657">
      <w:bodyDiv w:val="1"/>
      <w:marLeft w:val="0"/>
      <w:marRight w:val="0"/>
      <w:marTop w:val="0"/>
      <w:marBottom w:val="0"/>
      <w:divBdr>
        <w:top w:val="none" w:sz="0" w:space="0" w:color="auto"/>
        <w:left w:val="none" w:sz="0" w:space="0" w:color="auto"/>
        <w:bottom w:val="none" w:sz="0" w:space="0" w:color="auto"/>
        <w:right w:val="none" w:sz="0" w:space="0" w:color="auto"/>
      </w:divBdr>
    </w:div>
    <w:div w:id="311834073">
      <w:bodyDiv w:val="1"/>
      <w:marLeft w:val="0"/>
      <w:marRight w:val="0"/>
      <w:marTop w:val="0"/>
      <w:marBottom w:val="0"/>
      <w:divBdr>
        <w:top w:val="none" w:sz="0" w:space="0" w:color="auto"/>
        <w:left w:val="none" w:sz="0" w:space="0" w:color="auto"/>
        <w:bottom w:val="none" w:sz="0" w:space="0" w:color="auto"/>
        <w:right w:val="none" w:sz="0" w:space="0" w:color="auto"/>
      </w:divBdr>
    </w:div>
    <w:div w:id="334651177">
      <w:bodyDiv w:val="1"/>
      <w:marLeft w:val="0"/>
      <w:marRight w:val="0"/>
      <w:marTop w:val="0"/>
      <w:marBottom w:val="0"/>
      <w:divBdr>
        <w:top w:val="none" w:sz="0" w:space="0" w:color="auto"/>
        <w:left w:val="none" w:sz="0" w:space="0" w:color="auto"/>
        <w:bottom w:val="none" w:sz="0" w:space="0" w:color="auto"/>
        <w:right w:val="none" w:sz="0" w:space="0" w:color="auto"/>
      </w:divBdr>
    </w:div>
    <w:div w:id="348994016">
      <w:bodyDiv w:val="1"/>
      <w:marLeft w:val="0"/>
      <w:marRight w:val="0"/>
      <w:marTop w:val="0"/>
      <w:marBottom w:val="0"/>
      <w:divBdr>
        <w:top w:val="none" w:sz="0" w:space="0" w:color="auto"/>
        <w:left w:val="none" w:sz="0" w:space="0" w:color="auto"/>
        <w:bottom w:val="none" w:sz="0" w:space="0" w:color="auto"/>
        <w:right w:val="none" w:sz="0" w:space="0" w:color="auto"/>
      </w:divBdr>
    </w:div>
    <w:div w:id="349991531">
      <w:bodyDiv w:val="1"/>
      <w:marLeft w:val="0"/>
      <w:marRight w:val="0"/>
      <w:marTop w:val="0"/>
      <w:marBottom w:val="0"/>
      <w:divBdr>
        <w:top w:val="none" w:sz="0" w:space="0" w:color="auto"/>
        <w:left w:val="none" w:sz="0" w:space="0" w:color="auto"/>
        <w:bottom w:val="none" w:sz="0" w:space="0" w:color="auto"/>
        <w:right w:val="none" w:sz="0" w:space="0" w:color="auto"/>
      </w:divBdr>
    </w:div>
    <w:div w:id="399443314">
      <w:bodyDiv w:val="1"/>
      <w:marLeft w:val="0"/>
      <w:marRight w:val="0"/>
      <w:marTop w:val="0"/>
      <w:marBottom w:val="0"/>
      <w:divBdr>
        <w:top w:val="none" w:sz="0" w:space="0" w:color="auto"/>
        <w:left w:val="none" w:sz="0" w:space="0" w:color="auto"/>
        <w:bottom w:val="none" w:sz="0" w:space="0" w:color="auto"/>
        <w:right w:val="none" w:sz="0" w:space="0" w:color="auto"/>
      </w:divBdr>
    </w:div>
    <w:div w:id="420839156">
      <w:bodyDiv w:val="1"/>
      <w:marLeft w:val="0"/>
      <w:marRight w:val="0"/>
      <w:marTop w:val="0"/>
      <w:marBottom w:val="0"/>
      <w:divBdr>
        <w:top w:val="none" w:sz="0" w:space="0" w:color="auto"/>
        <w:left w:val="none" w:sz="0" w:space="0" w:color="auto"/>
        <w:bottom w:val="none" w:sz="0" w:space="0" w:color="auto"/>
        <w:right w:val="none" w:sz="0" w:space="0" w:color="auto"/>
      </w:divBdr>
    </w:div>
    <w:div w:id="436943712">
      <w:bodyDiv w:val="1"/>
      <w:marLeft w:val="0"/>
      <w:marRight w:val="0"/>
      <w:marTop w:val="0"/>
      <w:marBottom w:val="0"/>
      <w:divBdr>
        <w:top w:val="none" w:sz="0" w:space="0" w:color="auto"/>
        <w:left w:val="none" w:sz="0" w:space="0" w:color="auto"/>
        <w:bottom w:val="none" w:sz="0" w:space="0" w:color="auto"/>
        <w:right w:val="none" w:sz="0" w:space="0" w:color="auto"/>
      </w:divBdr>
    </w:div>
    <w:div w:id="512768744">
      <w:bodyDiv w:val="1"/>
      <w:marLeft w:val="0"/>
      <w:marRight w:val="0"/>
      <w:marTop w:val="0"/>
      <w:marBottom w:val="0"/>
      <w:divBdr>
        <w:top w:val="none" w:sz="0" w:space="0" w:color="auto"/>
        <w:left w:val="none" w:sz="0" w:space="0" w:color="auto"/>
        <w:bottom w:val="none" w:sz="0" w:space="0" w:color="auto"/>
        <w:right w:val="none" w:sz="0" w:space="0" w:color="auto"/>
      </w:divBdr>
    </w:div>
    <w:div w:id="531310081">
      <w:bodyDiv w:val="1"/>
      <w:marLeft w:val="0"/>
      <w:marRight w:val="0"/>
      <w:marTop w:val="0"/>
      <w:marBottom w:val="0"/>
      <w:divBdr>
        <w:top w:val="none" w:sz="0" w:space="0" w:color="auto"/>
        <w:left w:val="none" w:sz="0" w:space="0" w:color="auto"/>
        <w:bottom w:val="none" w:sz="0" w:space="0" w:color="auto"/>
        <w:right w:val="none" w:sz="0" w:space="0" w:color="auto"/>
      </w:divBdr>
    </w:div>
    <w:div w:id="596593477">
      <w:bodyDiv w:val="1"/>
      <w:marLeft w:val="0"/>
      <w:marRight w:val="0"/>
      <w:marTop w:val="0"/>
      <w:marBottom w:val="0"/>
      <w:divBdr>
        <w:top w:val="none" w:sz="0" w:space="0" w:color="auto"/>
        <w:left w:val="none" w:sz="0" w:space="0" w:color="auto"/>
        <w:bottom w:val="none" w:sz="0" w:space="0" w:color="auto"/>
        <w:right w:val="none" w:sz="0" w:space="0" w:color="auto"/>
      </w:divBdr>
    </w:div>
    <w:div w:id="638073242">
      <w:bodyDiv w:val="1"/>
      <w:marLeft w:val="0"/>
      <w:marRight w:val="0"/>
      <w:marTop w:val="0"/>
      <w:marBottom w:val="0"/>
      <w:divBdr>
        <w:top w:val="none" w:sz="0" w:space="0" w:color="auto"/>
        <w:left w:val="none" w:sz="0" w:space="0" w:color="auto"/>
        <w:bottom w:val="none" w:sz="0" w:space="0" w:color="auto"/>
        <w:right w:val="none" w:sz="0" w:space="0" w:color="auto"/>
      </w:divBdr>
    </w:div>
    <w:div w:id="707536839">
      <w:bodyDiv w:val="1"/>
      <w:marLeft w:val="0"/>
      <w:marRight w:val="0"/>
      <w:marTop w:val="0"/>
      <w:marBottom w:val="0"/>
      <w:divBdr>
        <w:top w:val="none" w:sz="0" w:space="0" w:color="auto"/>
        <w:left w:val="none" w:sz="0" w:space="0" w:color="auto"/>
        <w:bottom w:val="none" w:sz="0" w:space="0" w:color="auto"/>
        <w:right w:val="none" w:sz="0" w:space="0" w:color="auto"/>
      </w:divBdr>
    </w:div>
    <w:div w:id="722600827">
      <w:bodyDiv w:val="1"/>
      <w:marLeft w:val="0"/>
      <w:marRight w:val="0"/>
      <w:marTop w:val="0"/>
      <w:marBottom w:val="0"/>
      <w:divBdr>
        <w:top w:val="none" w:sz="0" w:space="0" w:color="auto"/>
        <w:left w:val="none" w:sz="0" w:space="0" w:color="auto"/>
        <w:bottom w:val="none" w:sz="0" w:space="0" w:color="auto"/>
        <w:right w:val="none" w:sz="0" w:space="0" w:color="auto"/>
      </w:divBdr>
    </w:div>
    <w:div w:id="738599784">
      <w:bodyDiv w:val="1"/>
      <w:marLeft w:val="0"/>
      <w:marRight w:val="0"/>
      <w:marTop w:val="0"/>
      <w:marBottom w:val="0"/>
      <w:divBdr>
        <w:top w:val="none" w:sz="0" w:space="0" w:color="auto"/>
        <w:left w:val="none" w:sz="0" w:space="0" w:color="auto"/>
        <w:bottom w:val="none" w:sz="0" w:space="0" w:color="auto"/>
        <w:right w:val="none" w:sz="0" w:space="0" w:color="auto"/>
      </w:divBdr>
    </w:div>
    <w:div w:id="739600084">
      <w:bodyDiv w:val="1"/>
      <w:marLeft w:val="0"/>
      <w:marRight w:val="0"/>
      <w:marTop w:val="0"/>
      <w:marBottom w:val="0"/>
      <w:divBdr>
        <w:top w:val="none" w:sz="0" w:space="0" w:color="auto"/>
        <w:left w:val="none" w:sz="0" w:space="0" w:color="auto"/>
        <w:bottom w:val="none" w:sz="0" w:space="0" w:color="auto"/>
        <w:right w:val="none" w:sz="0" w:space="0" w:color="auto"/>
      </w:divBdr>
    </w:div>
    <w:div w:id="771822149">
      <w:bodyDiv w:val="1"/>
      <w:marLeft w:val="0"/>
      <w:marRight w:val="0"/>
      <w:marTop w:val="0"/>
      <w:marBottom w:val="0"/>
      <w:divBdr>
        <w:top w:val="none" w:sz="0" w:space="0" w:color="auto"/>
        <w:left w:val="none" w:sz="0" w:space="0" w:color="auto"/>
        <w:bottom w:val="none" w:sz="0" w:space="0" w:color="auto"/>
        <w:right w:val="none" w:sz="0" w:space="0" w:color="auto"/>
      </w:divBdr>
    </w:div>
    <w:div w:id="796071330">
      <w:bodyDiv w:val="1"/>
      <w:marLeft w:val="0"/>
      <w:marRight w:val="0"/>
      <w:marTop w:val="0"/>
      <w:marBottom w:val="0"/>
      <w:divBdr>
        <w:top w:val="none" w:sz="0" w:space="0" w:color="auto"/>
        <w:left w:val="none" w:sz="0" w:space="0" w:color="auto"/>
        <w:bottom w:val="none" w:sz="0" w:space="0" w:color="auto"/>
        <w:right w:val="none" w:sz="0" w:space="0" w:color="auto"/>
      </w:divBdr>
    </w:div>
    <w:div w:id="798500584">
      <w:bodyDiv w:val="1"/>
      <w:marLeft w:val="0"/>
      <w:marRight w:val="0"/>
      <w:marTop w:val="0"/>
      <w:marBottom w:val="0"/>
      <w:divBdr>
        <w:top w:val="none" w:sz="0" w:space="0" w:color="auto"/>
        <w:left w:val="none" w:sz="0" w:space="0" w:color="auto"/>
        <w:bottom w:val="none" w:sz="0" w:space="0" w:color="auto"/>
        <w:right w:val="none" w:sz="0" w:space="0" w:color="auto"/>
      </w:divBdr>
    </w:div>
    <w:div w:id="807092145">
      <w:bodyDiv w:val="1"/>
      <w:marLeft w:val="0"/>
      <w:marRight w:val="0"/>
      <w:marTop w:val="0"/>
      <w:marBottom w:val="0"/>
      <w:divBdr>
        <w:top w:val="none" w:sz="0" w:space="0" w:color="auto"/>
        <w:left w:val="none" w:sz="0" w:space="0" w:color="auto"/>
        <w:bottom w:val="none" w:sz="0" w:space="0" w:color="auto"/>
        <w:right w:val="none" w:sz="0" w:space="0" w:color="auto"/>
      </w:divBdr>
    </w:div>
    <w:div w:id="834145661">
      <w:bodyDiv w:val="1"/>
      <w:marLeft w:val="0"/>
      <w:marRight w:val="0"/>
      <w:marTop w:val="0"/>
      <w:marBottom w:val="0"/>
      <w:divBdr>
        <w:top w:val="none" w:sz="0" w:space="0" w:color="auto"/>
        <w:left w:val="none" w:sz="0" w:space="0" w:color="auto"/>
        <w:bottom w:val="none" w:sz="0" w:space="0" w:color="auto"/>
        <w:right w:val="none" w:sz="0" w:space="0" w:color="auto"/>
      </w:divBdr>
    </w:div>
    <w:div w:id="848712674">
      <w:bodyDiv w:val="1"/>
      <w:marLeft w:val="0"/>
      <w:marRight w:val="0"/>
      <w:marTop w:val="0"/>
      <w:marBottom w:val="0"/>
      <w:divBdr>
        <w:top w:val="none" w:sz="0" w:space="0" w:color="auto"/>
        <w:left w:val="none" w:sz="0" w:space="0" w:color="auto"/>
        <w:bottom w:val="none" w:sz="0" w:space="0" w:color="auto"/>
        <w:right w:val="none" w:sz="0" w:space="0" w:color="auto"/>
      </w:divBdr>
    </w:div>
    <w:div w:id="874393319">
      <w:bodyDiv w:val="1"/>
      <w:marLeft w:val="0"/>
      <w:marRight w:val="0"/>
      <w:marTop w:val="0"/>
      <w:marBottom w:val="0"/>
      <w:divBdr>
        <w:top w:val="none" w:sz="0" w:space="0" w:color="auto"/>
        <w:left w:val="none" w:sz="0" w:space="0" w:color="auto"/>
        <w:bottom w:val="none" w:sz="0" w:space="0" w:color="auto"/>
        <w:right w:val="none" w:sz="0" w:space="0" w:color="auto"/>
      </w:divBdr>
    </w:div>
    <w:div w:id="931011587">
      <w:bodyDiv w:val="1"/>
      <w:marLeft w:val="0"/>
      <w:marRight w:val="0"/>
      <w:marTop w:val="0"/>
      <w:marBottom w:val="0"/>
      <w:divBdr>
        <w:top w:val="none" w:sz="0" w:space="0" w:color="auto"/>
        <w:left w:val="none" w:sz="0" w:space="0" w:color="auto"/>
        <w:bottom w:val="none" w:sz="0" w:space="0" w:color="auto"/>
        <w:right w:val="none" w:sz="0" w:space="0" w:color="auto"/>
      </w:divBdr>
    </w:div>
    <w:div w:id="937953607">
      <w:bodyDiv w:val="1"/>
      <w:marLeft w:val="0"/>
      <w:marRight w:val="0"/>
      <w:marTop w:val="0"/>
      <w:marBottom w:val="0"/>
      <w:divBdr>
        <w:top w:val="none" w:sz="0" w:space="0" w:color="auto"/>
        <w:left w:val="none" w:sz="0" w:space="0" w:color="auto"/>
        <w:bottom w:val="none" w:sz="0" w:space="0" w:color="auto"/>
        <w:right w:val="none" w:sz="0" w:space="0" w:color="auto"/>
      </w:divBdr>
    </w:div>
    <w:div w:id="1038167986">
      <w:bodyDiv w:val="1"/>
      <w:marLeft w:val="0"/>
      <w:marRight w:val="0"/>
      <w:marTop w:val="0"/>
      <w:marBottom w:val="0"/>
      <w:divBdr>
        <w:top w:val="none" w:sz="0" w:space="0" w:color="auto"/>
        <w:left w:val="none" w:sz="0" w:space="0" w:color="auto"/>
        <w:bottom w:val="none" w:sz="0" w:space="0" w:color="auto"/>
        <w:right w:val="none" w:sz="0" w:space="0" w:color="auto"/>
      </w:divBdr>
    </w:div>
    <w:div w:id="1049648441">
      <w:bodyDiv w:val="1"/>
      <w:marLeft w:val="0"/>
      <w:marRight w:val="0"/>
      <w:marTop w:val="0"/>
      <w:marBottom w:val="0"/>
      <w:divBdr>
        <w:top w:val="none" w:sz="0" w:space="0" w:color="auto"/>
        <w:left w:val="none" w:sz="0" w:space="0" w:color="auto"/>
        <w:bottom w:val="none" w:sz="0" w:space="0" w:color="auto"/>
        <w:right w:val="none" w:sz="0" w:space="0" w:color="auto"/>
      </w:divBdr>
    </w:div>
    <w:div w:id="1052387527">
      <w:bodyDiv w:val="1"/>
      <w:marLeft w:val="0"/>
      <w:marRight w:val="0"/>
      <w:marTop w:val="0"/>
      <w:marBottom w:val="0"/>
      <w:divBdr>
        <w:top w:val="none" w:sz="0" w:space="0" w:color="auto"/>
        <w:left w:val="none" w:sz="0" w:space="0" w:color="auto"/>
        <w:bottom w:val="none" w:sz="0" w:space="0" w:color="auto"/>
        <w:right w:val="none" w:sz="0" w:space="0" w:color="auto"/>
      </w:divBdr>
    </w:div>
    <w:div w:id="1123426951">
      <w:bodyDiv w:val="1"/>
      <w:marLeft w:val="0"/>
      <w:marRight w:val="0"/>
      <w:marTop w:val="0"/>
      <w:marBottom w:val="0"/>
      <w:divBdr>
        <w:top w:val="none" w:sz="0" w:space="0" w:color="auto"/>
        <w:left w:val="none" w:sz="0" w:space="0" w:color="auto"/>
        <w:bottom w:val="none" w:sz="0" w:space="0" w:color="auto"/>
        <w:right w:val="none" w:sz="0" w:space="0" w:color="auto"/>
      </w:divBdr>
    </w:div>
    <w:div w:id="1132986922">
      <w:bodyDiv w:val="1"/>
      <w:marLeft w:val="0"/>
      <w:marRight w:val="0"/>
      <w:marTop w:val="0"/>
      <w:marBottom w:val="0"/>
      <w:divBdr>
        <w:top w:val="none" w:sz="0" w:space="0" w:color="auto"/>
        <w:left w:val="none" w:sz="0" w:space="0" w:color="auto"/>
        <w:bottom w:val="none" w:sz="0" w:space="0" w:color="auto"/>
        <w:right w:val="none" w:sz="0" w:space="0" w:color="auto"/>
      </w:divBdr>
    </w:div>
    <w:div w:id="1188787850">
      <w:bodyDiv w:val="1"/>
      <w:marLeft w:val="0"/>
      <w:marRight w:val="0"/>
      <w:marTop w:val="0"/>
      <w:marBottom w:val="0"/>
      <w:divBdr>
        <w:top w:val="none" w:sz="0" w:space="0" w:color="auto"/>
        <w:left w:val="none" w:sz="0" w:space="0" w:color="auto"/>
        <w:bottom w:val="none" w:sz="0" w:space="0" w:color="auto"/>
        <w:right w:val="none" w:sz="0" w:space="0" w:color="auto"/>
      </w:divBdr>
    </w:div>
    <w:div w:id="1203443864">
      <w:bodyDiv w:val="1"/>
      <w:marLeft w:val="0"/>
      <w:marRight w:val="0"/>
      <w:marTop w:val="0"/>
      <w:marBottom w:val="0"/>
      <w:divBdr>
        <w:top w:val="none" w:sz="0" w:space="0" w:color="auto"/>
        <w:left w:val="none" w:sz="0" w:space="0" w:color="auto"/>
        <w:bottom w:val="none" w:sz="0" w:space="0" w:color="auto"/>
        <w:right w:val="none" w:sz="0" w:space="0" w:color="auto"/>
      </w:divBdr>
    </w:div>
    <w:div w:id="1380669028">
      <w:bodyDiv w:val="1"/>
      <w:marLeft w:val="0"/>
      <w:marRight w:val="0"/>
      <w:marTop w:val="0"/>
      <w:marBottom w:val="0"/>
      <w:divBdr>
        <w:top w:val="none" w:sz="0" w:space="0" w:color="auto"/>
        <w:left w:val="none" w:sz="0" w:space="0" w:color="auto"/>
        <w:bottom w:val="none" w:sz="0" w:space="0" w:color="auto"/>
        <w:right w:val="none" w:sz="0" w:space="0" w:color="auto"/>
      </w:divBdr>
    </w:div>
    <w:div w:id="1485509265">
      <w:bodyDiv w:val="1"/>
      <w:marLeft w:val="0"/>
      <w:marRight w:val="0"/>
      <w:marTop w:val="0"/>
      <w:marBottom w:val="0"/>
      <w:divBdr>
        <w:top w:val="none" w:sz="0" w:space="0" w:color="auto"/>
        <w:left w:val="none" w:sz="0" w:space="0" w:color="auto"/>
        <w:bottom w:val="none" w:sz="0" w:space="0" w:color="auto"/>
        <w:right w:val="none" w:sz="0" w:space="0" w:color="auto"/>
      </w:divBdr>
    </w:div>
    <w:div w:id="1516112395">
      <w:bodyDiv w:val="1"/>
      <w:marLeft w:val="0"/>
      <w:marRight w:val="0"/>
      <w:marTop w:val="0"/>
      <w:marBottom w:val="0"/>
      <w:divBdr>
        <w:top w:val="none" w:sz="0" w:space="0" w:color="auto"/>
        <w:left w:val="none" w:sz="0" w:space="0" w:color="auto"/>
        <w:bottom w:val="none" w:sz="0" w:space="0" w:color="auto"/>
        <w:right w:val="none" w:sz="0" w:space="0" w:color="auto"/>
      </w:divBdr>
    </w:div>
    <w:div w:id="1517620753">
      <w:bodyDiv w:val="1"/>
      <w:marLeft w:val="0"/>
      <w:marRight w:val="0"/>
      <w:marTop w:val="0"/>
      <w:marBottom w:val="0"/>
      <w:divBdr>
        <w:top w:val="none" w:sz="0" w:space="0" w:color="auto"/>
        <w:left w:val="none" w:sz="0" w:space="0" w:color="auto"/>
        <w:bottom w:val="none" w:sz="0" w:space="0" w:color="auto"/>
        <w:right w:val="none" w:sz="0" w:space="0" w:color="auto"/>
      </w:divBdr>
    </w:div>
    <w:div w:id="1559634832">
      <w:bodyDiv w:val="1"/>
      <w:marLeft w:val="0"/>
      <w:marRight w:val="0"/>
      <w:marTop w:val="0"/>
      <w:marBottom w:val="0"/>
      <w:divBdr>
        <w:top w:val="none" w:sz="0" w:space="0" w:color="auto"/>
        <w:left w:val="none" w:sz="0" w:space="0" w:color="auto"/>
        <w:bottom w:val="none" w:sz="0" w:space="0" w:color="auto"/>
        <w:right w:val="none" w:sz="0" w:space="0" w:color="auto"/>
      </w:divBdr>
    </w:div>
    <w:div w:id="1561865308">
      <w:bodyDiv w:val="1"/>
      <w:marLeft w:val="0"/>
      <w:marRight w:val="0"/>
      <w:marTop w:val="0"/>
      <w:marBottom w:val="0"/>
      <w:divBdr>
        <w:top w:val="none" w:sz="0" w:space="0" w:color="auto"/>
        <w:left w:val="none" w:sz="0" w:space="0" w:color="auto"/>
        <w:bottom w:val="none" w:sz="0" w:space="0" w:color="auto"/>
        <w:right w:val="none" w:sz="0" w:space="0" w:color="auto"/>
      </w:divBdr>
    </w:div>
    <w:div w:id="1567718908">
      <w:bodyDiv w:val="1"/>
      <w:marLeft w:val="0"/>
      <w:marRight w:val="0"/>
      <w:marTop w:val="0"/>
      <w:marBottom w:val="0"/>
      <w:divBdr>
        <w:top w:val="none" w:sz="0" w:space="0" w:color="auto"/>
        <w:left w:val="none" w:sz="0" w:space="0" w:color="auto"/>
        <w:bottom w:val="none" w:sz="0" w:space="0" w:color="auto"/>
        <w:right w:val="none" w:sz="0" w:space="0" w:color="auto"/>
      </w:divBdr>
    </w:div>
    <w:div w:id="1739278456">
      <w:bodyDiv w:val="1"/>
      <w:marLeft w:val="0"/>
      <w:marRight w:val="0"/>
      <w:marTop w:val="0"/>
      <w:marBottom w:val="0"/>
      <w:divBdr>
        <w:top w:val="none" w:sz="0" w:space="0" w:color="auto"/>
        <w:left w:val="none" w:sz="0" w:space="0" w:color="auto"/>
        <w:bottom w:val="none" w:sz="0" w:space="0" w:color="auto"/>
        <w:right w:val="none" w:sz="0" w:space="0" w:color="auto"/>
      </w:divBdr>
    </w:div>
    <w:div w:id="1757820697">
      <w:bodyDiv w:val="1"/>
      <w:marLeft w:val="0"/>
      <w:marRight w:val="0"/>
      <w:marTop w:val="0"/>
      <w:marBottom w:val="0"/>
      <w:divBdr>
        <w:top w:val="none" w:sz="0" w:space="0" w:color="auto"/>
        <w:left w:val="none" w:sz="0" w:space="0" w:color="auto"/>
        <w:bottom w:val="none" w:sz="0" w:space="0" w:color="auto"/>
        <w:right w:val="none" w:sz="0" w:space="0" w:color="auto"/>
      </w:divBdr>
    </w:div>
    <w:div w:id="1773160338">
      <w:bodyDiv w:val="1"/>
      <w:marLeft w:val="0"/>
      <w:marRight w:val="0"/>
      <w:marTop w:val="0"/>
      <w:marBottom w:val="0"/>
      <w:divBdr>
        <w:top w:val="none" w:sz="0" w:space="0" w:color="auto"/>
        <w:left w:val="none" w:sz="0" w:space="0" w:color="auto"/>
        <w:bottom w:val="none" w:sz="0" w:space="0" w:color="auto"/>
        <w:right w:val="none" w:sz="0" w:space="0" w:color="auto"/>
      </w:divBdr>
    </w:div>
    <w:div w:id="1775712719">
      <w:bodyDiv w:val="1"/>
      <w:marLeft w:val="0"/>
      <w:marRight w:val="0"/>
      <w:marTop w:val="0"/>
      <w:marBottom w:val="0"/>
      <w:divBdr>
        <w:top w:val="none" w:sz="0" w:space="0" w:color="auto"/>
        <w:left w:val="none" w:sz="0" w:space="0" w:color="auto"/>
        <w:bottom w:val="none" w:sz="0" w:space="0" w:color="auto"/>
        <w:right w:val="none" w:sz="0" w:space="0" w:color="auto"/>
      </w:divBdr>
    </w:div>
    <w:div w:id="1791508587">
      <w:bodyDiv w:val="1"/>
      <w:marLeft w:val="0"/>
      <w:marRight w:val="0"/>
      <w:marTop w:val="0"/>
      <w:marBottom w:val="0"/>
      <w:divBdr>
        <w:top w:val="none" w:sz="0" w:space="0" w:color="auto"/>
        <w:left w:val="none" w:sz="0" w:space="0" w:color="auto"/>
        <w:bottom w:val="none" w:sz="0" w:space="0" w:color="auto"/>
        <w:right w:val="none" w:sz="0" w:space="0" w:color="auto"/>
      </w:divBdr>
    </w:div>
    <w:div w:id="1830361569">
      <w:bodyDiv w:val="1"/>
      <w:marLeft w:val="0"/>
      <w:marRight w:val="0"/>
      <w:marTop w:val="0"/>
      <w:marBottom w:val="0"/>
      <w:divBdr>
        <w:top w:val="none" w:sz="0" w:space="0" w:color="auto"/>
        <w:left w:val="none" w:sz="0" w:space="0" w:color="auto"/>
        <w:bottom w:val="none" w:sz="0" w:space="0" w:color="auto"/>
        <w:right w:val="none" w:sz="0" w:space="0" w:color="auto"/>
      </w:divBdr>
    </w:div>
    <w:div w:id="1927107883">
      <w:bodyDiv w:val="1"/>
      <w:marLeft w:val="0"/>
      <w:marRight w:val="0"/>
      <w:marTop w:val="0"/>
      <w:marBottom w:val="0"/>
      <w:divBdr>
        <w:top w:val="none" w:sz="0" w:space="0" w:color="auto"/>
        <w:left w:val="none" w:sz="0" w:space="0" w:color="auto"/>
        <w:bottom w:val="none" w:sz="0" w:space="0" w:color="auto"/>
        <w:right w:val="none" w:sz="0" w:space="0" w:color="auto"/>
      </w:divBdr>
    </w:div>
    <w:div w:id="2030639604">
      <w:bodyDiv w:val="1"/>
      <w:marLeft w:val="0"/>
      <w:marRight w:val="0"/>
      <w:marTop w:val="0"/>
      <w:marBottom w:val="0"/>
      <w:divBdr>
        <w:top w:val="none" w:sz="0" w:space="0" w:color="auto"/>
        <w:left w:val="none" w:sz="0" w:space="0" w:color="auto"/>
        <w:bottom w:val="none" w:sz="0" w:space="0" w:color="auto"/>
        <w:right w:val="none" w:sz="0" w:space="0" w:color="auto"/>
      </w:divBdr>
    </w:div>
    <w:div w:id="2092463432">
      <w:bodyDiv w:val="1"/>
      <w:marLeft w:val="0"/>
      <w:marRight w:val="0"/>
      <w:marTop w:val="0"/>
      <w:marBottom w:val="0"/>
      <w:divBdr>
        <w:top w:val="none" w:sz="0" w:space="0" w:color="auto"/>
        <w:left w:val="none" w:sz="0" w:space="0" w:color="auto"/>
        <w:bottom w:val="none" w:sz="0" w:space="0" w:color="auto"/>
        <w:right w:val="none" w:sz="0" w:space="0" w:color="auto"/>
      </w:divBdr>
    </w:div>
    <w:div w:id="21202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bojob.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J TEMPLATE">
      <a:dk1>
        <a:srgbClr val="CD202C"/>
      </a:dk1>
      <a:lt1>
        <a:sysClr val="window" lastClr="FFFFFF"/>
      </a:lt1>
      <a:dk2>
        <a:srgbClr val="4D4F53"/>
      </a:dk2>
      <a:lt2>
        <a:srgbClr val="FFFFFF"/>
      </a:lt2>
      <a:accent1>
        <a:srgbClr val="93969B"/>
      </a:accent1>
      <a:accent2>
        <a:srgbClr val="000000"/>
      </a:accent2>
      <a:accent3>
        <a:srgbClr val="CD202C"/>
      </a:accent3>
      <a:accent4>
        <a:srgbClr val="FFFFFF"/>
      </a:accent4>
      <a:accent5>
        <a:srgbClr val="4D4F53"/>
      </a:accent5>
      <a:accent6>
        <a:srgbClr val="C3C5C7"/>
      </a:accent6>
      <a:hlink>
        <a:srgbClr val="CD202C"/>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BAAF8-4FF1-AF49-8F56-2DCADAF9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476</Words>
  <Characters>2621</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Office-gebruiker</dc:creator>
  <cp:lastModifiedBy>Steven Craenen</cp:lastModifiedBy>
  <cp:revision>15</cp:revision>
  <cp:lastPrinted>2017-06-30T12:49:00Z</cp:lastPrinted>
  <dcterms:created xsi:type="dcterms:W3CDTF">2024-09-30T07:45:00Z</dcterms:created>
  <dcterms:modified xsi:type="dcterms:W3CDTF">2025-06-11T06:28:00Z</dcterms:modified>
</cp:coreProperties>
</file>